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FA519B" w:rsidRDefault="00D34CE1" w:rsidP="00EB19AD">
      <w:pPr>
        <w:pStyle w:val="Titel-Headline"/>
      </w:pPr>
      <w:bookmarkStart w:id="0" w:name="Untertitel"/>
      <w:bookmarkStart w:id="1" w:name="_Hlk144296646"/>
      <w:r w:rsidRPr="00FA519B">
        <w:t>Press release</w:t>
      </w:r>
    </w:p>
    <w:p w14:paraId="5FE12E56" w14:textId="77777777" w:rsidR="00CE71C0" w:rsidRPr="00FA519B" w:rsidRDefault="00CE71C0" w:rsidP="00064547">
      <w:pPr>
        <w:pStyle w:val="Linie"/>
      </w:pPr>
      <w:r w:rsidRPr="00FA519B">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2AE5855"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" strokeweight=".5pt">
                <v:stroke joinstyle="miter"/>
                <w10:anchorlock/>
              </v:line>
            </w:pict>
          </mc:Fallback>
        </mc:AlternateContent>
      </w:r>
    </w:p>
    <w:p w14:paraId="45A647A5" w14:textId="1F2E2CE1" w:rsidR="00893FEF" w:rsidRPr="00FA519B" w:rsidRDefault="00893FEF" w:rsidP="00893FEF">
      <w:pPr>
        <w:pStyle w:val="Titel-Subline"/>
        <w:spacing w:after="200"/>
        <w:rPr>
          <w:color w:val="auto"/>
          <w:sz w:val="20"/>
        </w:rPr>
      </w:pPr>
      <w:bookmarkStart w:id="2" w:name="OLE_LINK4"/>
      <w:bookmarkEnd w:id="0"/>
      <w:r w:rsidRPr="00FA519B">
        <w:rPr>
          <w:color w:val="auto"/>
          <w:sz w:val="20"/>
        </w:rPr>
        <w:t xml:space="preserve">Dürr </w:t>
      </w:r>
      <w:r w:rsidR="00353D1B" w:rsidRPr="00FA519B">
        <w:rPr>
          <w:color w:val="auto"/>
          <w:sz w:val="20"/>
        </w:rPr>
        <w:t>builds</w:t>
      </w:r>
      <w:r w:rsidRPr="00FA519B">
        <w:rPr>
          <w:color w:val="auto"/>
          <w:sz w:val="20"/>
        </w:rPr>
        <w:t xml:space="preserve"> paint shop in </w:t>
      </w:r>
      <w:r w:rsidR="00605326">
        <w:rPr>
          <w:color w:val="auto"/>
          <w:sz w:val="20"/>
        </w:rPr>
        <w:t>a very short time</w:t>
      </w:r>
    </w:p>
    <w:bookmarkEnd w:id="2"/>
    <w:p w14:paraId="17176A2C" w14:textId="5E5F26BF" w:rsidR="00893FEF" w:rsidRPr="00FA519B" w:rsidRDefault="00D56F25" w:rsidP="00893FEF">
      <w:pPr>
        <w:pStyle w:val="Flietext"/>
        <w:rPr>
          <w:rStyle w:val="eop"/>
          <w:rFonts w:ascii="Arial" w:hAnsi="Arial"/>
          <w:b/>
          <w:color w:val="00468E"/>
          <w:sz w:val="34"/>
          <w:shd w:val="clear" w:color="auto" w:fill="FFFFFF"/>
        </w:rPr>
      </w:pPr>
      <w:r w:rsidRPr="00FA519B">
        <w:rPr>
          <w:rStyle w:val="normaltextrun"/>
          <w:rFonts w:ascii="Arial" w:hAnsi="Arial"/>
          <w:b/>
          <w:color w:val="00468E"/>
          <w:sz w:val="34"/>
          <w:shd w:val="clear" w:color="auto" w:fill="FFFFFF"/>
        </w:rPr>
        <w:t xml:space="preserve">Sustainable painting: </w:t>
      </w:r>
      <w:r w:rsidR="002C13A5">
        <w:rPr>
          <w:rStyle w:val="normaltextrun"/>
          <w:rFonts w:ascii="Arial" w:hAnsi="Arial"/>
          <w:b/>
          <w:color w:val="00468E"/>
          <w:sz w:val="34"/>
        </w:rPr>
        <w:t>h</w:t>
      </w:r>
      <w:r w:rsidR="00FA519B" w:rsidRPr="005A4B5A">
        <w:rPr>
          <w:rStyle w:val="normaltextrun"/>
          <w:rFonts w:ascii="Arial" w:hAnsi="Arial"/>
          <w:b/>
          <w:color w:val="00468E"/>
          <w:sz w:val="34"/>
        </w:rPr>
        <w:t xml:space="preserve">igh-end new energy vehicle manufacturer </w:t>
      </w:r>
      <w:r w:rsidR="003F189A" w:rsidRPr="005A4B5A">
        <w:rPr>
          <w:rStyle w:val="normaltextrun"/>
          <w:rFonts w:ascii="Arial" w:hAnsi="Arial"/>
          <w:b/>
          <w:color w:val="00468E"/>
          <w:sz w:val="34"/>
          <w:shd w:val="clear" w:color="auto" w:fill="FFFFFF"/>
        </w:rPr>
        <w:t>SERES</w:t>
      </w:r>
      <w:r w:rsidRPr="005A4B5A">
        <w:rPr>
          <w:rStyle w:val="normaltextrun"/>
          <w:rFonts w:ascii="Arial" w:hAnsi="Arial"/>
          <w:b/>
          <w:color w:val="00468E"/>
          <w:sz w:val="34"/>
          <w:shd w:val="clear" w:color="auto" w:fill="FFFFFF"/>
        </w:rPr>
        <w:t xml:space="preserve"> </w:t>
      </w:r>
      <w:r w:rsidR="00A340E9">
        <w:rPr>
          <w:rStyle w:val="normaltextrun"/>
          <w:rFonts w:ascii="Arial" w:hAnsi="Arial"/>
          <w:b/>
          <w:color w:val="00468E"/>
          <w:sz w:val="34"/>
          <w:shd w:val="clear" w:color="auto" w:fill="FFFFFF"/>
        </w:rPr>
        <w:t>selects</w:t>
      </w:r>
      <w:r w:rsidRPr="00FA519B">
        <w:rPr>
          <w:rStyle w:val="normaltextrun"/>
          <w:rFonts w:ascii="Arial" w:hAnsi="Arial"/>
          <w:b/>
          <w:color w:val="00468E"/>
          <w:sz w:val="34"/>
          <w:shd w:val="clear" w:color="auto" w:fill="FFFFFF"/>
        </w:rPr>
        <w:t xml:space="preserve"> Dürr </w:t>
      </w:r>
      <w:r w:rsidRPr="00FA519B">
        <w:rPr>
          <w:rStyle w:val="eop"/>
          <w:rFonts w:ascii="Arial" w:hAnsi="Arial"/>
          <w:b/>
          <w:color w:val="00468E"/>
          <w:sz w:val="34"/>
          <w:shd w:val="clear" w:color="auto" w:fill="FFFFFF"/>
        </w:rPr>
        <w:t> </w:t>
      </w:r>
    </w:p>
    <w:p w14:paraId="71F900AA" w14:textId="77777777" w:rsidR="0038749F" w:rsidRPr="00FA519B" w:rsidRDefault="0038749F" w:rsidP="00893FEF">
      <w:pPr>
        <w:pStyle w:val="Flietext"/>
        <w:rPr>
          <w:rStyle w:val="eop"/>
          <w:rFonts w:ascii="Arial" w:hAnsi="Arial" w:cs="Arial"/>
          <w:b/>
          <w:bCs/>
          <w:color w:val="00468E"/>
          <w:sz w:val="34"/>
          <w:szCs w:val="34"/>
          <w:shd w:val="clear" w:color="auto" w:fill="FFFFFF"/>
          <w:lang w:eastAsia="zh-CN"/>
        </w:rPr>
      </w:pPr>
    </w:p>
    <w:p w14:paraId="512E7F49" w14:textId="3C24F4B7" w:rsidR="00893FEF" w:rsidRPr="00FA519B" w:rsidRDefault="00893FEF" w:rsidP="00893FEF">
      <w:pPr>
        <w:pStyle w:val="Flietext"/>
        <w:rPr>
          <w:rStyle w:val="Fettung"/>
          <w:lang w:eastAsia="zh-CN"/>
        </w:rPr>
      </w:pPr>
      <w:r w:rsidRPr="00FA519B">
        <w:rPr>
          <w:rStyle w:val="normaltextrun"/>
          <w:rFonts w:ascii="Arial" w:hAnsi="Arial"/>
          <w:b/>
          <w:shd w:val="clear" w:color="auto" w:fill="FFFFFF"/>
        </w:rPr>
        <w:t xml:space="preserve">Bietigheim-Bissingen, </w:t>
      </w:r>
      <w:r w:rsidR="003D1A0F">
        <w:rPr>
          <w:rStyle w:val="normaltextrun"/>
          <w:rFonts w:ascii="Arial" w:hAnsi="Arial"/>
          <w:b/>
          <w:shd w:val="clear" w:color="auto" w:fill="FFFFFF"/>
        </w:rPr>
        <w:t xml:space="preserve">September </w:t>
      </w:r>
      <w:r w:rsidR="00505FB9">
        <w:rPr>
          <w:rStyle w:val="normaltextrun"/>
          <w:rFonts w:ascii="Arial" w:hAnsi="Arial"/>
          <w:b/>
          <w:shd w:val="clear" w:color="auto" w:fill="FFFFFF"/>
        </w:rPr>
        <w:t>2</w:t>
      </w:r>
      <w:r w:rsidR="003D1A0F">
        <w:rPr>
          <w:rStyle w:val="normaltextrun"/>
          <w:rFonts w:ascii="Arial" w:hAnsi="Arial"/>
          <w:b/>
          <w:shd w:val="clear" w:color="auto" w:fill="FFFFFF"/>
        </w:rPr>
        <w:t xml:space="preserve">8, </w:t>
      </w:r>
      <w:r w:rsidRPr="00FA519B">
        <w:rPr>
          <w:rStyle w:val="normaltextrun"/>
          <w:rFonts w:ascii="Arial" w:hAnsi="Arial"/>
          <w:b/>
          <w:shd w:val="clear" w:color="auto" w:fill="FFFFFF"/>
        </w:rPr>
        <w:t xml:space="preserve">2023 – </w:t>
      </w:r>
      <w:r w:rsidR="00DB4EB5" w:rsidRPr="00FA519B">
        <w:rPr>
          <w:rStyle w:val="normaltextrun"/>
          <w:rFonts w:ascii="Arial" w:hAnsi="Arial"/>
          <w:b/>
          <w:shd w:val="clear" w:color="auto" w:fill="FFFFFF"/>
        </w:rPr>
        <w:t xml:space="preserve">The </w:t>
      </w:r>
      <w:r w:rsidR="00FA519B" w:rsidRPr="005578F4">
        <w:rPr>
          <w:rStyle w:val="normaltextrun"/>
          <w:rFonts w:ascii="Arial" w:hAnsi="Arial"/>
          <w:b/>
          <w:shd w:val="clear" w:color="auto" w:fill="FFFFFF"/>
        </w:rPr>
        <w:t xml:space="preserve">high-end </w:t>
      </w:r>
      <w:r w:rsidR="00826147">
        <w:rPr>
          <w:rStyle w:val="normaltextrun"/>
          <w:rFonts w:ascii="Arial" w:hAnsi="Arial"/>
          <w:b/>
          <w:shd w:val="clear" w:color="auto" w:fill="FFFFFF"/>
        </w:rPr>
        <w:t xml:space="preserve">new </w:t>
      </w:r>
      <w:r w:rsidR="00FA519B" w:rsidRPr="005578F4">
        <w:rPr>
          <w:rStyle w:val="normaltextrun"/>
          <w:rFonts w:ascii="Arial" w:hAnsi="Arial"/>
          <w:b/>
          <w:shd w:val="clear" w:color="auto" w:fill="FFFFFF"/>
        </w:rPr>
        <w:t xml:space="preserve">energy vehicle manufacturer </w:t>
      </w:r>
      <w:r w:rsidR="003F189A" w:rsidRPr="005578F4">
        <w:rPr>
          <w:rStyle w:val="normaltextrun"/>
          <w:rFonts w:ascii="Arial" w:hAnsi="Arial"/>
          <w:b/>
          <w:shd w:val="clear" w:color="auto" w:fill="FFFFFF"/>
        </w:rPr>
        <w:t>SERES</w:t>
      </w:r>
      <w:r w:rsidR="009F0EC0" w:rsidRPr="005578F4">
        <w:rPr>
          <w:rStyle w:val="normaltextrun"/>
          <w:rFonts w:ascii="Arial" w:hAnsi="Arial"/>
          <w:b/>
          <w:shd w:val="clear" w:color="auto" w:fill="FFFFFF"/>
        </w:rPr>
        <w:t xml:space="preserve"> </w:t>
      </w:r>
      <w:r w:rsidR="0051584E" w:rsidRPr="005578F4">
        <w:rPr>
          <w:rStyle w:val="normaltextrun"/>
          <w:rFonts w:ascii="Arial" w:hAnsi="Arial"/>
          <w:b/>
          <w:shd w:val="clear" w:color="auto" w:fill="FFFFFF"/>
        </w:rPr>
        <w:t xml:space="preserve">not only </w:t>
      </w:r>
      <w:r w:rsidR="00C61C4E" w:rsidRPr="005578F4">
        <w:rPr>
          <w:rStyle w:val="normaltextrun"/>
          <w:rFonts w:ascii="Arial" w:hAnsi="Arial"/>
          <w:b/>
          <w:shd w:val="clear" w:color="auto" w:fill="FFFFFF"/>
        </w:rPr>
        <w:t>focus</w:t>
      </w:r>
      <w:r w:rsidR="00C61C4E">
        <w:rPr>
          <w:rStyle w:val="normaltextrun"/>
          <w:rFonts w:ascii="Arial" w:hAnsi="Arial"/>
          <w:b/>
          <w:shd w:val="clear" w:color="auto" w:fill="FFFFFF"/>
        </w:rPr>
        <w:t>es</w:t>
      </w:r>
      <w:r w:rsidR="00C61C4E" w:rsidRPr="00FA519B">
        <w:rPr>
          <w:rStyle w:val="normaltextrun"/>
          <w:rFonts w:ascii="Arial" w:hAnsi="Arial"/>
          <w:b/>
          <w:shd w:val="clear" w:color="auto" w:fill="FFFFFF"/>
        </w:rPr>
        <w:t xml:space="preserve"> </w:t>
      </w:r>
      <w:r w:rsidR="0051584E" w:rsidRPr="00FA519B">
        <w:rPr>
          <w:rStyle w:val="normaltextrun"/>
          <w:rFonts w:ascii="Arial" w:hAnsi="Arial"/>
          <w:b/>
          <w:shd w:val="clear" w:color="auto" w:fill="FFFFFF"/>
        </w:rPr>
        <w:t xml:space="preserve">on </w:t>
      </w:r>
      <w:r w:rsidRPr="00FA519B">
        <w:rPr>
          <w:rStyle w:val="normaltextrun"/>
          <w:rFonts w:ascii="Arial" w:hAnsi="Arial"/>
          <w:b/>
          <w:shd w:val="clear" w:color="auto" w:fill="FFFFFF"/>
        </w:rPr>
        <w:t xml:space="preserve">intelligent electric drive technology, but also </w:t>
      </w:r>
      <w:r w:rsidR="00E2698E" w:rsidRPr="00FA519B">
        <w:rPr>
          <w:rStyle w:val="normaltextrun"/>
          <w:rFonts w:ascii="Arial" w:hAnsi="Arial"/>
          <w:b/>
          <w:shd w:val="clear" w:color="auto" w:fill="FFFFFF"/>
        </w:rPr>
        <w:t xml:space="preserve">on </w:t>
      </w:r>
      <w:r w:rsidRPr="00FA519B">
        <w:rPr>
          <w:rStyle w:val="normaltextrun"/>
          <w:rFonts w:ascii="Arial" w:hAnsi="Arial"/>
          <w:b/>
          <w:shd w:val="clear" w:color="auto" w:fill="FFFFFF"/>
        </w:rPr>
        <w:t xml:space="preserve">sustainable production processes. The company therefore commissioned Dürr to equip a new paint shop in the Liangjiang plant in Chongqing in southwestern China </w:t>
      </w:r>
      <w:r w:rsidR="00C61C4E">
        <w:rPr>
          <w:rStyle w:val="normaltextrun"/>
          <w:rFonts w:ascii="Arial" w:hAnsi="Arial"/>
          <w:b/>
          <w:shd w:val="clear" w:color="auto" w:fill="FFFFFF"/>
        </w:rPr>
        <w:t xml:space="preserve">to optimize the </w:t>
      </w:r>
      <w:r w:rsidRPr="00FA519B">
        <w:rPr>
          <w:rStyle w:val="normaltextrun"/>
          <w:rFonts w:ascii="Arial" w:hAnsi="Arial"/>
          <w:b/>
          <w:shd w:val="clear" w:color="auto" w:fill="FFFFFF"/>
        </w:rPr>
        <w:t xml:space="preserve">production process </w:t>
      </w:r>
      <w:r w:rsidR="00C61C4E">
        <w:rPr>
          <w:rStyle w:val="normaltextrun"/>
          <w:rFonts w:ascii="Arial" w:hAnsi="Arial"/>
          <w:b/>
          <w:shd w:val="clear" w:color="auto" w:fill="FFFFFF"/>
        </w:rPr>
        <w:t>for</w:t>
      </w:r>
      <w:r w:rsidRPr="00FA519B">
        <w:rPr>
          <w:rStyle w:val="normaltextrun"/>
          <w:rFonts w:ascii="Arial" w:hAnsi="Arial"/>
          <w:b/>
          <w:shd w:val="clear" w:color="auto" w:fill="FFFFFF"/>
        </w:rPr>
        <w:t xml:space="preserve"> energy and resource</w:t>
      </w:r>
      <w:r w:rsidR="00C61C4E">
        <w:rPr>
          <w:rStyle w:val="normaltextrun"/>
          <w:rFonts w:ascii="Arial" w:hAnsi="Arial"/>
          <w:b/>
          <w:shd w:val="clear" w:color="auto" w:fill="FFFFFF"/>
        </w:rPr>
        <w:t xml:space="preserve"> efficiency</w:t>
      </w:r>
      <w:r w:rsidRPr="00FA519B">
        <w:rPr>
          <w:rStyle w:val="normaltextrun"/>
          <w:rFonts w:ascii="Arial" w:hAnsi="Arial"/>
          <w:b/>
          <w:shd w:val="clear" w:color="auto" w:fill="FFFFFF"/>
        </w:rPr>
        <w:t xml:space="preserve">. </w:t>
      </w:r>
      <w:r w:rsidRPr="00FA519B">
        <w:rPr>
          <w:rStyle w:val="Fettung"/>
        </w:rPr>
        <w:t>Just nine months after receiving the contract, Dürr installed the</w:t>
      </w:r>
      <w:r w:rsidR="00A340E9">
        <w:rPr>
          <w:rStyle w:val="Fettung"/>
        </w:rPr>
        <w:t xml:space="preserve"> </w:t>
      </w:r>
      <w:r w:rsidRPr="00FA519B">
        <w:rPr>
          <w:rStyle w:val="Fettung"/>
          <w:color w:val="auto"/>
        </w:rPr>
        <w:t>plant</w:t>
      </w:r>
      <w:r w:rsidRPr="00FA519B">
        <w:rPr>
          <w:rStyle w:val="Fettung"/>
        </w:rPr>
        <w:t xml:space="preserve"> and exhaust air purification technology </w:t>
      </w:r>
      <w:r w:rsidR="00A340E9">
        <w:rPr>
          <w:rStyle w:val="Fettung"/>
        </w:rPr>
        <w:t>a</w:t>
      </w:r>
      <w:r w:rsidRPr="00FA519B">
        <w:rPr>
          <w:rStyle w:val="Fettung"/>
        </w:rPr>
        <w:t>s well as the software</w:t>
      </w:r>
      <w:bookmarkStart w:id="3" w:name="OLE_LINK1"/>
      <w:r w:rsidRPr="00FA519B">
        <w:rPr>
          <w:rStyle w:val="Fettung"/>
        </w:rPr>
        <w:t xml:space="preserve">. </w:t>
      </w:r>
    </w:p>
    <w:bookmarkEnd w:id="3"/>
    <w:p w14:paraId="2B04416E" w14:textId="77777777" w:rsidR="0038749F" w:rsidRPr="00FA519B" w:rsidRDefault="0038749F" w:rsidP="00893FEF">
      <w:pPr>
        <w:pStyle w:val="Flietext"/>
        <w:rPr>
          <w:lang w:eastAsia="zh-CN"/>
        </w:rPr>
      </w:pPr>
    </w:p>
    <w:p w14:paraId="0687B7D6" w14:textId="11BE5095" w:rsidR="00893FEF" w:rsidRPr="00FA519B" w:rsidRDefault="003F189A" w:rsidP="00893FEF">
      <w:pPr>
        <w:pStyle w:val="Flietext"/>
        <w:rPr>
          <w:rStyle w:val="eop"/>
          <w:rFonts w:ascii="Arial" w:hAnsi="Arial"/>
        </w:rPr>
      </w:pPr>
      <w:bookmarkStart w:id="4" w:name="_Hlk146276203"/>
      <w:r w:rsidRPr="00415F43">
        <w:rPr>
          <w:rStyle w:val="normaltextrun"/>
          <w:rFonts w:ascii="Arial" w:hAnsi="Arial"/>
        </w:rPr>
        <w:t>SERES</w:t>
      </w:r>
      <w:r w:rsidR="00893FEF" w:rsidRPr="00FA519B">
        <w:rPr>
          <w:rStyle w:val="normaltextrun"/>
          <w:rFonts w:ascii="Arial" w:hAnsi="Arial"/>
        </w:rPr>
        <w:t xml:space="preserve"> electric cars have been on the market since 2018</w:t>
      </w:r>
      <w:r w:rsidR="009B3C01">
        <w:rPr>
          <w:rStyle w:val="normaltextrun"/>
          <w:rFonts w:ascii="Arial" w:hAnsi="Arial"/>
        </w:rPr>
        <w:t>, and</w:t>
      </w:r>
      <w:r w:rsidR="00893FEF" w:rsidRPr="00FA519B">
        <w:rPr>
          <w:rStyle w:val="normaltextrun"/>
          <w:rFonts w:ascii="Arial" w:hAnsi="Arial"/>
        </w:rPr>
        <w:t xml:space="preserve"> the company has shipped vehicles to over 70 markets</w:t>
      </w:r>
      <w:r w:rsidR="00A340E9" w:rsidRPr="00A340E9">
        <w:rPr>
          <w:rStyle w:val="normaltextrun"/>
          <w:rFonts w:ascii="Arial" w:hAnsi="Arial"/>
        </w:rPr>
        <w:t xml:space="preserve"> </w:t>
      </w:r>
      <w:r w:rsidR="00A340E9">
        <w:rPr>
          <w:rStyle w:val="normaltextrun"/>
          <w:rFonts w:ascii="Arial" w:hAnsi="Arial"/>
        </w:rPr>
        <w:t>s</w:t>
      </w:r>
      <w:r w:rsidR="00A340E9" w:rsidRPr="00FA519B">
        <w:rPr>
          <w:rStyle w:val="normaltextrun"/>
          <w:rFonts w:ascii="Arial" w:hAnsi="Arial"/>
        </w:rPr>
        <w:t>ince then</w:t>
      </w:r>
      <w:r w:rsidR="001B12F8">
        <w:rPr>
          <w:rStyle w:val="normaltextrun"/>
          <w:rFonts w:ascii="Arial" w:hAnsi="Arial"/>
        </w:rPr>
        <w:t>.</w:t>
      </w:r>
      <w:r w:rsidR="009B3C01">
        <w:rPr>
          <w:rStyle w:val="normaltextrun"/>
          <w:rFonts w:ascii="Arial" w:hAnsi="Arial"/>
        </w:rPr>
        <w:t xml:space="preserve"> They</w:t>
      </w:r>
      <w:r w:rsidR="002C13A5">
        <w:rPr>
          <w:rStyle w:val="normaltextrun"/>
          <w:rFonts w:ascii="Arial" w:hAnsi="Arial"/>
        </w:rPr>
        <w:t xml:space="preserve"> aim to</w:t>
      </w:r>
      <w:r w:rsidR="00893FEF" w:rsidRPr="00FA519B">
        <w:rPr>
          <w:rStyle w:val="normaltextrun"/>
          <w:rFonts w:ascii="Arial" w:hAnsi="Arial"/>
        </w:rPr>
        <w:t xml:space="preserve"> becom</w:t>
      </w:r>
      <w:r w:rsidR="002C13A5">
        <w:rPr>
          <w:rStyle w:val="normaltextrun"/>
          <w:rFonts w:ascii="Arial" w:hAnsi="Arial"/>
        </w:rPr>
        <w:t>e</w:t>
      </w:r>
      <w:r w:rsidR="00893FEF" w:rsidRPr="00FA519B">
        <w:rPr>
          <w:rStyle w:val="normaltextrun"/>
          <w:rFonts w:ascii="Arial" w:hAnsi="Arial"/>
        </w:rPr>
        <w:t xml:space="preserve"> a major player</w:t>
      </w:r>
      <w:r w:rsidR="002C13A5">
        <w:rPr>
          <w:rStyle w:val="normaltextrun"/>
          <w:rFonts w:ascii="Arial" w:hAnsi="Arial"/>
        </w:rPr>
        <w:t xml:space="preserve"> </w:t>
      </w:r>
      <w:r w:rsidR="00893FEF" w:rsidRPr="00FA519B">
        <w:rPr>
          <w:rStyle w:val="normaltextrun"/>
          <w:rFonts w:ascii="Arial" w:hAnsi="Arial"/>
        </w:rPr>
        <w:t xml:space="preserve">in the European electric </w:t>
      </w:r>
      <w:r w:rsidR="009B3C01">
        <w:rPr>
          <w:rStyle w:val="normaltextrun"/>
          <w:rFonts w:ascii="Arial" w:hAnsi="Arial"/>
        </w:rPr>
        <w:t>vehicle market</w:t>
      </w:r>
      <w:r w:rsidR="00893FEF" w:rsidRPr="00FA519B">
        <w:rPr>
          <w:rStyle w:val="normaltextrun"/>
          <w:rFonts w:ascii="Arial" w:hAnsi="Arial"/>
        </w:rPr>
        <w:t xml:space="preserve">. </w:t>
      </w:r>
      <w:r w:rsidR="009C4B54">
        <w:rPr>
          <w:rStyle w:val="normaltextrun"/>
          <w:rFonts w:ascii="Arial" w:hAnsi="Arial"/>
        </w:rPr>
        <w:t>T</w:t>
      </w:r>
      <w:r w:rsidR="00893FEF" w:rsidRPr="00FA519B">
        <w:rPr>
          <w:rStyle w:val="normaltextrun"/>
          <w:rFonts w:ascii="Arial" w:hAnsi="Arial"/>
        </w:rPr>
        <w:t xml:space="preserve">he </w:t>
      </w:r>
      <w:r w:rsidR="009C4B54">
        <w:rPr>
          <w:rStyle w:val="normaltextrun"/>
          <w:rFonts w:ascii="Arial" w:hAnsi="Arial"/>
        </w:rPr>
        <w:t>new paint shop in the</w:t>
      </w:r>
      <w:r w:rsidR="009C4B54" w:rsidRPr="00FA519B">
        <w:rPr>
          <w:rStyle w:val="normaltextrun"/>
          <w:rFonts w:ascii="Arial" w:hAnsi="Arial"/>
        </w:rPr>
        <w:t xml:space="preserve"> </w:t>
      </w:r>
      <w:r w:rsidR="00893FEF" w:rsidRPr="00FA519B">
        <w:rPr>
          <w:rStyle w:val="normaltextrun"/>
          <w:rFonts w:ascii="Arial" w:hAnsi="Arial"/>
        </w:rPr>
        <w:t xml:space="preserve">Liangjiang plant in Chongqing </w:t>
      </w:r>
      <w:r w:rsidR="009C4B54">
        <w:rPr>
          <w:rStyle w:val="normaltextrun"/>
          <w:rFonts w:ascii="Arial" w:hAnsi="Arial"/>
        </w:rPr>
        <w:t xml:space="preserve">can complete </w:t>
      </w:r>
      <w:r w:rsidR="00893FEF" w:rsidRPr="00FA519B">
        <w:rPr>
          <w:rStyle w:val="normaltextrun"/>
          <w:rFonts w:ascii="Arial" w:hAnsi="Arial"/>
        </w:rPr>
        <w:t xml:space="preserve">60 </w:t>
      </w:r>
      <w:r w:rsidR="000908B7" w:rsidRPr="00FA519B">
        <w:rPr>
          <w:rStyle w:val="normaltextrun"/>
          <w:rFonts w:ascii="Arial" w:hAnsi="Arial"/>
        </w:rPr>
        <w:t>jobs</w:t>
      </w:r>
      <w:r w:rsidR="00893FEF" w:rsidRPr="00FA519B">
        <w:rPr>
          <w:rStyle w:val="normaltextrun"/>
          <w:rFonts w:ascii="Arial" w:hAnsi="Arial"/>
        </w:rPr>
        <w:t xml:space="preserve"> per hour. “To meet the requirements of a production process that saves both resources and energy, we used especially sustainable products from plant and environmental engineering and installed our DXQ energy management solution,” </w:t>
      </w:r>
      <w:r w:rsidR="006D1627" w:rsidRPr="00FA519B">
        <w:rPr>
          <w:rStyle w:val="normaltextrun"/>
          <w:rFonts w:ascii="Arial" w:hAnsi="Arial"/>
        </w:rPr>
        <w:t>explains Yu Lin, Vice President</w:t>
      </w:r>
      <w:r w:rsidR="005C68A2" w:rsidRPr="00FA519B">
        <w:rPr>
          <w:rStyle w:val="normaltextrun"/>
          <w:rFonts w:ascii="Arial" w:hAnsi="Arial"/>
        </w:rPr>
        <w:t xml:space="preserve"> </w:t>
      </w:r>
      <w:r w:rsidR="002C13A5">
        <w:rPr>
          <w:rStyle w:val="normaltextrun"/>
          <w:rFonts w:ascii="Arial" w:hAnsi="Arial"/>
        </w:rPr>
        <w:t>of the</w:t>
      </w:r>
      <w:r w:rsidR="005C68A2" w:rsidRPr="00FA519B">
        <w:rPr>
          <w:rStyle w:val="normaltextrun"/>
          <w:rFonts w:ascii="Arial" w:hAnsi="Arial"/>
        </w:rPr>
        <w:t xml:space="preserve"> paint and final assembly business at</w:t>
      </w:r>
      <w:r w:rsidR="006D1627" w:rsidRPr="00FA519B">
        <w:rPr>
          <w:rStyle w:val="normaltextrun"/>
          <w:rFonts w:ascii="Arial" w:hAnsi="Arial"/>
        </w:rPr>
        <w:t xml:space="preserve"> Dürr China</w:t>
      </w:r>
      <w:r w:rsidR="006D1627" w:rsidRPr="00FA519B">
        <w:rPr>
          <w:rStyle w:val="normaltextrun"/>
          <w:rFonts w:ascii="Arial" w:hAnsi="Arial" w:hint="eastAsia"/>
          <w:lang w:eastAsia="zh-CN"/>
        </w:rPr>
        <w:t>.</w:t>
      </w:r>
      <w:r w:rsidR="00893FEF" w:rsidRPr="00FA519B">
        <w:rPr>
          <w:rStyle w:val="eop"/>
          <w:rFonts w:ascii="Arial" w:hAnsi="Arial"/>
        </w:rPr>
        <w:t> </w:t>
      </w:r>
    </w:p>
    <w:p w14:paraId="0E1B82D2" w14:textId="77777777" w:rsidR="00FC368C" w:rsidRPr="00FA519B" w:rsidRDefault="00FC368C" w:rsidP="00893FEF">
      <w:pPr>
        <w:pStyle w:val="Flietext"/>
        <w:rPr>
          <w:rStyle w:val="eop"/>
          <w:rFonts w:ascii="Arial" w:hAnsi="Arial"/>
        </w:rPr>
      </w:pPr>
    </w:p>
    <w:p w14:paraId="1FA43176" w14:textId="4D14199B" w:rsidR="00893FEF" w:rsidRPr="00FA519B" w:rsidRDefault="00893FEF" w:rsidP="00893FEF">
      <w:pPr>
        <w:pStyle w:val="Flietext"/>
        <w:rPr>
          <w:rStyle w:val="eop"/>
          <w:rFonts w:ascii="Arial" w:hAnsi="Arial"/>
        </w:rPr>
      </w:pPr>
      <w:r w:rsidRPr="00FA519B">
        <w:rPr>
          <w:rStyle w:val="normaltextrun"/>
          <w:rFonts w:ascii="Arial" w:hAnsi="Arial"/>
          <w:b/>
        </w:rPr>
        <w:t>Savings with smaller tanks</w:t>
      </w:r>
      <w:r w:rsidRPr="00FA519B">
        <w:rPr>
          <w:rStyle w:val="eop"/>
          <w:rFonts w:ascii="Arial" w:hAnsi="Arial"/>
        </w:rPr>
        <w:t> </w:t>
      </w:r>
    </w:p>
    <w:p w14:paraId="790A2F7D" w14:textId="494FD615" w:rsidR="00893FEF" w:rsidRPr="00FA519B" w:rsidRDefault="00893FEF" w:rsidP="00893FEF">
      <w:pPr>
        <w:pStyle w:val="Flietext"/>
        <w:rPr>
          <w:rStyle w:val="eop"/>
          <w:rFonts w:ascii="Arial" w:hAnsi="Arial"/>
        </w:rPr>
      </w:pPr>
      <w:r w:rsidRPr="00FA519B">
        <w:rPr>
          <w:rStyle w:val="normaltextrun"/>
          <w:rFonts w:ascii="Arial" w:hAnsi="Arial"/>
        </w:rPr>
        <w:t xml:space="preserve">The RoDip® M mechanical rotational process </w:t>
      </w:r>
      <w:r w:rsidR="009B3C01">
        <w:rPr>
          <w:rStyle w:val="normaltextrun"/>
          <w:rFonts w:ascii="Arial" w:hAnsi="Arial"/>
        </w:rPr>
        <w:t>is well known for conserv</w:t>
      </w:r>
      <w:r w:rsidR="002C13A5">
        <w:rPr>
          <w:rStyle w:val="normaltextrun"/>
          <w:rFonts w:ascii="Arial" w:hAnsi="Arial"/>
        </w:rPr>
        <w:t>ing</w:t>
      </w:r>
      <w:r w:rsidRPr="00FA519B">
        <w:rPr>
          <w:rStyle w:val="normaltextrun"/>
          <w:rFonts w:ascii="Arial" w:hAnsi="Arial"/>
        </w:rPr>
        <w:t xml:space="preserve"> energy and resources </w:t>
      </w:r>
      <w:r w:rsidR="009B3C01">
        <w:rPr>
          <w:rStyle w:val="normaltextrun"/>
          <w:rFonts w:ascii="Arial" w:hAnsi="Arial"/>
        </w:rPr>
        <w:t>during</w:t>
      </w:r>
      <w:r w:rsidR="009B3C01" w:rsidRPr="00FA519B">
        <w:rPr>
          <w:rStyle w:val="normaltextrun"/>
          <w:rFonts w:ascii="Arial" w:hAnsi="Arial"/>
        </w:rPr>
        <w:t xml:space="preserve"> </w:t>
      </w:r>
      <w:r w:rsidRPr="00FA519B">
        <w:rPr>
          <w:rStyle w:val="normaltextrun"/>
          <w:rFonts w:ascii="Arial" w:hAnsi="Arial"/>
        </w:rPr>
        <w:t xml:space="preserve">the pretreatment and cathodic electrocoating of </w:t>
      </w:r>
      <w:r w:rsidR="009B3C01">
        <w:rPr>
          <w:rStyle w:val="normaltextrun"/>
          <w:rFonts w:ascii="Arial" w:hAnsi="Arial"/>
        </w:rPr>
        <w:t xml:space="preserve">vehicle </w:t>
      </w:r>
      <w:r w:rsidRPr="00FA519B">
        <w:rPr>
          <w:rStyle w:val="normaltextrun"/>
          <w:rFonts w:ascii="Arial" w:hAnsi="Arial"/>
        </w:rPr>
        <w:t xml:space="preserve">bodies. </w:t>
      </w:r>
      <w:r w:rsidR="009B3C01">
        <w:rPr>
          <w:rStyle w:val="normaltextrun"/>
          <w:rFonts w:ascii="Arial" w:hAnsi="Arial"/>
        </w:rPr>
        <w:t xml:space="preserve">While </w:t>
      </w:r>
      <w:r w:rsidRPr="00FA519B">
        <w:rPr>
          <w:rStyle w:val="normaltextrun"/>
          <w:rFonts w:ascii="Arial" w:hAnsi="Arial"/>
        </w:rPr>
        <w:t xml:space="preserve">RoDip® is a classic in the market, its sustainability </w:t>
      </w:r>
      <w:r w:rsidR="009B3C01">
        <w:rPr>
          <w:rStyle w:val="normaltextrun"/>
          <w:rFonts w:ascii="Arial" w:hAnsi="Arial"/>
        </w:rPr>
        <w:lastRenderedPageBreak/>
        <w:t>benefits remain remarkable</w:t>
      </w:r>
      <w:r w:rsidRPr="00FA519B">
        <w:rPr>
          <w:rStyle w:val="normaltextrun"/>
          <w:rFonts w:ascii="Arial" w:hAnsi="Arial"/>
        </w:rPr>
        <w:t xml:space="preserve">: </w:t>
      </w:r>
      <w:r w:rsidR="009B3C01">
        <w:rPr>
          <w:rStyle w:val="normaltextrun"/>
          <w:rFonts w:ascii="Arial" w:hAnsi="Arial"/>
        </w:rPr>
        <w:t>Its</w:t>
      </w:r>
      <w:r w:rsidRPr="00FA519B">
        <w:rPr>
          <w:rStyle w:val="normaltextrun"/>
          <w:rFonts w:ascii="Arial" w:hAnsi="Arial"/>
        </w:rPr>
        <w:t xml:space="preserve"> 360°</w:t>
      </w:r>
      <w:r w:rsidR="009B3C01">
        <w:rPr>
          <w:rStyle w:val="normaltextrun"/>
          <w:rFonts w:ascii="Arial" w:hAnsi="Arial"/>
        </w:rPr>
        <w:t xml:space="preserve"> rotational movement</w:t>
      </w:r>
      <w:r w:rsidRPr="00FA519B">
        <w:rPr>
          <w:rStyle w:val="normaltextrun"/>
          <w:rFonts w:ascii="Arial" w:hAnsi="Arial"/>
        </w:rPr>
        <w:t xml:space="preserve">, which </w:t>
      </w:r>
      <w:r w:rsidR="009B3C01">
        <w:rPr>
          <w:rStyle w:val="normaltextrun"/>
          <w:rFonts w:ascii="Arial" w:hAnsi="Arial"/>
        </w:rPr>
        <w:t>spins</w:t>
      </w:r>
      <w:r w:rsidR="009B3C01" w:rsidRPr="00FA519B">
        <w:rPr>
          <w:rStyle w:val="normaltextrun"/>
          <w:rFonts w:ascii="Arial" w:hAnsi="Arial"/>
        </w:rPr>
        <w:t xml:space="preserve"> </w:t>
      </w:r>
      <w:r w:rsidRPr="00FA519B">
        <w:rPr>
          <w:rStyle w:val="normaltextrun"/>
          <w:rFonts w:ascii="Arial" w:hAnsi="Arial"/>
        </w:rPr>
        <w:t>the bodies around their own ax</w:t>
      </w:r>
      <w:r w:rsidR="009C4B54">
        <w:rPr>
          <w:rStyle w:val="normaltextrun"/>
          <w:rFonts w:ascii="Arial" w:hAnsi="Arial"/>
        </w:rPr>
        <w:t>e</w:t>
      </w:r>
      <w:r w:rsidRPr="00FA519B">
        <w:rPr>
          <w:rStyle w:val="normaltextrun"/>
          <w:rFonts w:ascii="Arial" w:hAnsi="Arial"/>
        </w:rPr>
        <w:t xml:space="preserve">s, </w:t>
      </w:r>
      <w:r w:rsidR="009B3C01">
        <w:rPr>
          <w:rStyle w:val="normaltextrun"/>
          <w:rFonts w:ascii="Arial" w:hAnsi="Arial"/>
        </w:rPr>
        <w:t>eliminates the need for an</w:t>
      </w:r>
      <w:r w:rsidRPr="00FA519B">
        <w:rPr>
          <w:rStyle w:val="normaltextrun"/>
          <w:rFonts w:ascii="Arial" w:hAnsi="Arial"/>
        </w:rPr>
        <w:t xml:space="preserve"> inclined </w:t>
      </w:r>
      <w:r w:rsidR="009B3C01">
        <w:rPr>
          <w:rStyle w:val="normaltextrun"/>
          <w:rFonts w:ascii="Arial" w:hAnsi="Arial"/>
        </w:rPr>
        <w:t xml:space="preserve">exit </w:t>
      </w:r>
      <w:r w:rsidRPr="00FA519B">
        <w:rPr>
          <w:rStyle w:val="normaltextrun"/>
          <w:rFonts w:ascii="Arial" w:hAnsi="Arial"/>
        </w:rPr>
        <w:t xml:space="preserve">section </w:t>
      </w:r>
      <w:r w:rsidR="009B3C01">
        <w:rPr>
          <w:rStyle w:val="normaltextrun"/>
          <w:rFonts w:ascii="Arial" w:hAnsi="Arial"/>
        </w:rPr>
        <w:t>in the immersion tanks. This innovation saves</w:t>
      </w:r>
      <w:r w:rsidRPr="00FA519B">
        <w:rPr>
          <w:rStyle w:val="normaltextrun"/>
          <w:rFonts w:ascii="Arial" w:hAnsi="Arial"/>
        </w:rPr>
        <w:t xml:space="preserve"> up to six meters in length per tank compared to pendulum conveyor technology</w:t>
      </w:r>
      <w:r w:rsidR="00AE3379">
        <w:rPr>
          <w:rStyle w:val="normaltextrun"/>
          <w:rFonts w:ascii="Arial" w:hAnsi="Arial"/>
        </w:rPr>
        <w:t>, reduc</w:t>
      </w:r>
      <w:r w:rsidR="009C4B54">
        <w:rPr>
          <w:rStyle w:val="normaltextrun"/>
          <w:rFonts w:ascii="Arial" w:hAnsi="Arial"/>
        </w:rPr>
        <w:t>ing</w:t>
      </w:r>
      <w:r w:rsidR="00F67EA6">
        <w:rPr>
          <w:rStyle w:val="normaltextrun"/>
          <w:rFonts w:ascii="Arial" w:hAnsi="Arial"/>
        </w:rPr>
        <w:t xml:space="preserve"> </w:t>
      </w:r>
      <w:r w:rsidRPr="00FA519B">
        <w:rPr>
          <w:rStyle w:val="normaltextrun"/>
          <w:rFonts w:ascii="Arial" w:hAnsi="Arial"/>
        </w:rPr>
        <w:t xml:space="preserve">water, chemical, and energy </w:t>
      </w:r>
      <w:r w:rsidR="00AE3379">
        <w:rPr>
          <w:rStyle w:val="normaltextrun"/>
          <w:rFonts w:ascii="Arial" w:hAnsi="Arial"/>
        </w:rPr>
        <w:t xml:space="preserve">usage. </w:t>
      </w:r>
    </w:p>
    <w:p w14:paraId="3A6E38C3" w14:textId="77777777" w:rsidR="005C2DBF" w:rsidRDefault="00893FEF" w:rsidP="00893FEF">
      <w:pPr>
        <w:pStyle w:val="Flietext"/>
        <w:rPr>
          <w:rStyle w:val="eop"/>
          <w:rFonts w:ascii="Arial" w:hAnsi="Arial"/>
          <w:lang w:eastAsia="zh-CN"/>
        </w:rPr>
      </w:pPr>
      <w:r w:rsidRPr="00FA519B">
        <w:rPr>
          <w:rStyle w:val="eop"/>
          <w:rFonts w:ascii="Arial" w:hAnsi="Arial"/>
          <w:lang w:eastAsia="zh-CN"/>
        </w:rPr>
        <w:t> </w:t>
      </w:r>
    </w:p>
    <w:p w14:paraId="4AFC84C0" w14:textId="7E84744A" w:rsidR="00893FEF" w:rsidRPr="00FA519B" w:rsidRDefault="00893FEF" w:rsidP="00893FEF">
      <w:pPr>
        <w:pStyle w:val="Flietext"/>
        <w:rPr>
          <w:rStyle w:val="eop"/>
          <w:rFonts w:ascii="Arial" w:hAnsi="Arial"/>
        </w:rPr>
      </w:pPr>
      <w:r w:rsidRPr="00FA519B">
        <w:rPr>
          <w:rStyle w:val="normaltextrun"/>
          <w:rFonts w:ascii="Arial" w:hAnsi="Arial"/>
          <w:b/>
        </w:rPr>
        <w:t>Cardboard instead of water and chemicals</w:t>
      </w:r>
      <w:r w:rsidRPr="00FA519B">
        <w:rPr>
          <w:rStyle w:val="eop"/>
          <w:rFonts w:ascii="Arial" w:hAnsi="Arial"/>
        </w:rPr>
        <w:t> </w:t>
      </w:r>
    </w:p>
    <w:p w14:paraId="3F35B7A6" w14:textId="51EE4621" w:rsidR="00C958D4" w:rsidRPr="00FA519B" w:rsidRDefault="00AE3379" w:rsidP="00893FEF">
      <w:pPr>
        <w:pStyle w:val="Flietext"/>
        <w:rPr>
          <w:rStyle w:val="normaltextrun"/>
          <w:rFonts w:ascii="Arial" w:hAnsi="Arial" w:cs="Arial"/>
          <w:szCs w:val="22"/>
        </w:rPr>
      </w:pPr>
      <w:r>
        <w:rPr>
          <w:rStyle w:val="normaltextrun"/>
          <w:rFonts w:ascii="Arial" w:hAnsi="Arial"/>
        </w:rPr>
        <w:t>In the future, SERES will use t</w:t>
      </w:r>
      <w:r w:rsidR="00893FEF" w:rsidRPr="00FA519B">
        <w:rPr>
          <w:rStyle w:val="normaltextrun"/>
          <w:rFonts w:ascii="Arial" w:hAnsi="Arial"/>
        </w:rPr>
        <w:t xml:space="preserve">he </w:t>
      </w:r>
      <w:r w:rsidR="00893FEF" w:rsidRPr="00FA519B">
        <w:rPr>
          <w:rStyle w:val="normaltextrun"/>
          <w:rFonts w:ascii="Arial" w:hAnsi="Arial"/>
          <w:b/>
        </w:rPr>
        <w:t>Eco</w:t>
      </w:r>
      <w:r w:rsidR="00893FEF" w:rsidRPr="00FA519B">
        <w:rPr>
          <w:rStyle w:val="normaltextrun"/>
          <w:rFonts w:ascii="Arial" w:hAnsi="Arial"/>
        </w:rPr>
        <w:t>Dry X dry separation system</w:t>
      </w:r>
      <w:r>
        <w:rPr>
          <w:rStyle w:val="normaltextrun"/>
          <w:rFonts w:ascii="Arial" w:hAnsi="Arial"/>
        </w:rPr>
        <w:t xml:space="preserve"> for overspray removal, a solution that </w:t>
      </w:r>
      <w:r w:rsidR="00093679">
        <w:rPr>
          <w:rStyle w:val="normaltextrun"/>
          <w:rFonts w:ascii="Arial" w:hAnsi="Arial"/>
        </w:rPr>
        <w:t>saves energy.</w:t>
      </w:r>
      <w:r w:rsidR="00893FEF" w:rsidRPr="00FA519B">
        <w:rPr>
          <w:rStyle w:val="normaltextrun"/>
          <w:rFonts w:ascii="Arial" w:hAnsi="Arial"/>
        </w:rPr>
        <w:t xml:space="preserve"> </w:t>
      </w:r>
      <w:r w:rsidRPr="00FA519B">
        <w:rPr>
          <w:rStyle w:val="normaltextrun"/>
          <w:rFonts w:ascii="Arial" w:hAnsi="Arial"/>
        </w:rPr>
        <w:t>Th</w:t>
      </w:r>
      <w:r>
        <w:rPr>
          <w:rStyle w:val="normaltextrun"/>
          <w:rFonts w:ascii="Arial" w:hAnsi="Arial"/>
        </w:rPr>
        <w:t>is</w:t>
      </w:r>
      <w:r w:rsidRPr="00FA519B">
        <w:rPr>
          <w:rStyle w:val="normaltextrun"/>
          <w:rFonts w:ascii="Arial" w:hAnsi="Arial"/>
        </w:rPr>
        <w:t xml:space="preserve"> </w:t>
      </w:r>
      <w:r w:rsidR="00893FEF" w:rsidRPr="00FA519B">
        <w:rPr>
          <w:rStyle w:val="normaltextrun"/>
          <w:rFonts w:ascii="Arial" w:hAnsi="Arial"/>
        </w:rPr>
        <w:t xml:space="preserve">cost-effective system </w:t>
      </w:r>
      <w:r>
        <w:rPr>
          <w:rStyle w:val="normaltextrun"/>
          <w:rFonts w:ascii="Arial" w:hAnsi="Arial"/>
        </w:rPr>
        <w:t>relies</w:t>
      </w:r>
      <w:r w:rsidR="00893FEF" w:rsidRPr="00FA519B">
        <w:rPr>
          <w:rStyle w:val="normaltextrun"/>
          <w:rFonts w:ascii="Arial" w:hAnsi="Arial"/>
        </w:rPr>
        <w:t xml:space="preserve"> on easily </w:t>
      </w:r>
      <w:r w:rsidR="00093679" w:rsidRPr="00FA519B">
        <w:rPr>
          <w:rStyle w:val="normaltextrun"/>
          <w:rFonts w:ascii="Arial" w:hAnsi="Arial"/>
        </w:rPr>
        <w:t>replac</w:t>
      </w:r>
      <w:r w:rsidR="00093679">
        <w:rPr>
          <w:rStyle w:val="normaltextrun"/>
          <w:rFonts w:ascii="Arial" w:hAnsi="Arial"/>
        </w:rPr>
        <w:t>eable</w:t>
      </w:r>
      <w:r w:rsidR="00093679" w:rsidRPr="00FA519B">
        <w:rPr>
          <w:rStyle w:val="normaltextrun"/>
          <w:rFonts w:ascii="Arial" w:hAnsi="Arial"/>
        </w:rPr>
        <w:t xml:space="preserve"> </w:t>
      </w:r>
      <w:r w:rsidR="00893FEF" w:rsidRPr="00FA519B">
        <w:rPr>
          <w:rStyle w:val="normaltextrun"/>
          <w:rFonts w:ascii="Arial" w:hAnsi="Arial"/>
        </w:rPr>
        <w:t xml:space="preserve">disposable cardboard filters, </w:t>
      </w:r>
      <w:r w:rsidR="002C13A5">
        <w:rPr>
          <w:rStyle w:val="normaltextrun"/>
          <w:rFonts w:ascii="Arial" w:hAnsi="Arial"/>
        </w:rPr>
        <w:t>eliminating the need for</w:t>
      </w:r>
      <w:r w:rsidR="002C13A5" w:rsidRPr="00FA519B">
        <w:rPr>
          <w:rStyle w:val="normaltextrun"/>
          <w:rFonts w:ascii="Arial" w:hAnsi="Arial"/>
        </w:rPr>
        <w:t xml:space="preserve"> </w:t>
      </w:r>
      <w:r w:rsidR="00893FEF" w:rsidRPr="00FA519B">
        <w:rPr>
          <w:rStyle w:val="normaltextrun"/>
          <w:rFonts w:ascii="Arial" w:hAnsi="Arial"/>
        </w:rPr>
        <w:t xml:space="preserve">water </w:t>
      </w:r>
      <w:r w:rsidR="002C13A5">
        <w:rPr>
          <w:rStyle w:val="normaltextrun"/>
          <w:rFonts w:ascii="Arial" w:hAnsi="Arial"/>
        </w:rPr>
        <w:t>and</w:t>
      </w:r>
      <w:r w:rsidR="00893FEF" w:rsidRPr="00FA519B">
        <w:rPr>
          <w:rStyle w:val="normaltextrun"/>
          <w:rFonts w:ascii="Arial" w:hAnsi="Arial"/>
        </w:rPr>
        <w:t xml:space="preserve"> chemicals. </w:t>
      </w:r>
      <w:r w:rsidR="00893FEF" w:rsidRPr="00FA519B">
        <w:rPr>
          <w:rStyle w:val="ui-provider"/>
        </w:rPr>
        <w:t xml:space="preserve">Dry separation </w:t>
      </w:r>
      <w:r>
        <w:rPr>
          <w:rStyle w:val="ui-provider"/>
        </w:rPr>
        <w:t xml:space="preserve">minimizes </w:t>
      </w:r>
      <w:r w:rsidR="00893FEF" w:rsidRPr="00FA519B">
        <w:rPr>
          <w:rStyle w:val="ui-provider"/>
        </w:rPr>
        <w:t xml:space="preserve">fresh </w:t>
      </w:r>
      <w:r w:rsidR="00093679" w:rsidRPr="00FA519B">
        <w:rPr>
          <w:rStyle w:val="ui-provider"/>
        </w:rPr>
        <w:t>air</w:t>
      </w:r>
      <w:r w:rsidR="00A340E9" w:rsidRPr="00A340E9">
        <w:rPr>
          <w:rStyle w:val="ui-provider"/>
        </w:rPr>
        <w:t xml:space="preserve"> </w:t>
      </w:r>
      <w:r w:rsidR="00A340E9">
        <w:rPr>
          <w:rStyle w:val="ui-provider"/>
        </w:rPr>
        <w:t>requirements</w:t>
      </w:r>
      <w:r>
        <w:rPr>
          <w:rStyle w:val="ui-provider"/>
        </w:rPr>
        <w:t xml:space="preserve"> </w:t>
      </w:r>
      <w:r w:rsidR="000248DA" w:rsidRPr="00FA519B">
        <w:rPr>
          <w:rStyle w:val="ui-provider"/>
        </w:rPr>
        <w:t>b</w:t>
      </w:r>
      <w:r w:rsidR="000248DA">
        <w:rPr>
          <w:rStyle w:val="ui-provider"/>
        </w:rPr>
        <w:t>y</w:t>
      </w:r>
      <w:r w:rsidR="000248DA" w:rsidRPr="00FA519B">
        <w:rPr>
          <w:rStyle w:val="ui-provider"/>
        </w:rPr>
        <w:t xml:space="preserve"> recirculat</w:t>
      </w:r>
      <w:r w:rsidR="000248DA">
        <w:rPr>
          <w:rStyle w:val="ui-provider"/>
        </w:rPr>
        <w:t xml:space="preserve">ing </w:t>
      </w:r>
      <w:r>
        <w:rPr>
          <w:rStyle w:val="ui-provider"/>
        </w:rPr>
        <w:t>nearly</w:t>
      </w:r>
      <w:r w:rsidR="00893FEF" w:rsidRPr="00FA519B">
        <w:rPr>
          <w:rStyle w:val="ui-provider"/>
        </w:rPr>
        <w:t xml:space="preserve"> 90 </w:t>
      </w:r>
      <w:r w:rsidR="00AF2B72">
        <w:rPr>
          <w:rStyle w:val="ui-provider"/>
        </w:rPr>
        <w:t xml:space="preserve">percent </w:t>
      </w:r>
      <w:r w:rsidR="00893FEF" w:rsidRPr="00FA519B">
        <w:rPr>
          <w:rStyle w:val="ui-provider"/>
        </w:rPr>
        <w:t>of the air</w:t>
      </w:r>
      <w:r w:rsidR="00AF2B72">
        <w:rPr>
          <w:rStyle w:val="ui-provider"/>
        </w:rPr>
        <w:t>.</w:t>
      </w:r>
      <w:r w:rsidRPr="00FA519B">
        <w:rPr>
          <w:rStyle w:val="ui-provider"/>
        </w:rPr>
        <w:t xml:space="preserve"> </w:t>
      </w:r>
      <w:r>
        <w:rPr>
          <w:rStyle w:val="ui-provider"/>
        </w:rPr>
        <w:t xml:space="preserve">This substantial reduction in </w:t>
      </w:r>
      <w:r w:rsidR="00893FEF" w:rsidRPr="00FA519B">
        <w:rPr>
          <w:rStyle w:val="ui-provider"/>
        </w:rPr>
        <w:t xml:space="preserve">energy consumption </w:t>
      </w:r>
      <w:r>
        <w:rPr>
          <w:rStyle w:val="ui-provider"/>
        </w:rPr>
        <w:t>within</w:t>
      </w:r>
      <w:r w:rsidRPr="00FA519B">
        <w:rPr>
          <w:rStyle w:val="ui-provider"/>
        </w:rPr>
        <w:t xml:space="preserve"> </w:t>
      </w:r>
      <w:r w:rsidR="00893FEF" w:rsidRPr="00FA519B">
        <w:rPr>
          <w:rStyle w:val="ui-provider"/>
        </w:rPr>
        <w:t xml:space="preserve">the paint booth </w:t>
      </w:r>
      <w:r>
        <w:rPr>
          <w:rStyle w:val="ui-provider"/>
        </w:rPr>
        <w:t xml:space="preserve">sets it apart from traditional </w:t>
      </w:r>
      <w:r w:rsidR="00893FEF" w:rsidRPr="00FA519B">
        <w:rPr>
          <w:rStyle w:val="ui-provider"/>
        </w:rPr>
        <w:t>wet scrubbing</w:t>
      </w:r>
      <w:r>
        <w:rPr>
          <w:rStyle w:val="ui-provider"/>
        </w:rPr>
        <w:t xml:space="preserve"> methods</w:t>
      </w:r>
      <w:r w:rsidR="00893FEF" w:rsidRPr="00FA519B">
        <w:rPr>
          <w:rStyle w:val="ui-provider"/>
        </w:rPr>
        <w:t>. </w:t>
      </w:r>
    </w:p>
    <w:p w14:paraId="5B14497F" w14:textId="3EB7FFBC" w:rsidR="003411BC" w:rsidRPr="00FA519B" w:rsidRDefault="00893FEF" w:rsidP="00893FEF">
      <w:pPr>
        <w:pStyle w:val="Flietext"/>
        <w:rPr>
          <w:rStyle w:val="eop"/>
          <w:rFonts w:ascii="Arial" w:hAnsi="Arial"/>
          <w:lang w:eastAsia="zh-CN"/>
        </w:rPr>
      </w:pPr>
      <w:r w:rsidRPr="00FA519B">
        <w:rPr>
          <w:rStyle w:val="eop"/>
          <w:rFonts w:ascii="Arial" w:hAnsi="Arial"/>
        </w:rPr>
        <w:t> </w:t>
      </w:r>
      <w:bookmarkEnd w:id="1"/>
    </w:p>
    <w:p w14:paraId="3092A442" w14:textId="77777777" w:rsidR="003411BC" w:rsidRPr="00FA519B" w:rsidRDefault="003411BC" w:rsidP="003411BC">
      <w:pPr>
        <w:pStyle w:val="Flietext"/>
        <w:rPr>
          <w:rStyle w:val="normaltextrun"/>
          <w:b/>
        </w:rPr>
      </w:pPr>
      <w:r w:rsidRPr="00FA519B">
        <w:rPr>
          <w:rStyle w:val="normaltextrun"/>
          <w:rFonts w:ascii="Arial" w:hAnsi="Arial"/>
          <w:b/>
        </w:rPr>
        <w:t>Heating ovens with exhaust air</w:t>
      </w:r>
      <w:r w:rsidRPr="00FA519B">
        <w:rPr>
          <w:rStyle w:val="normaltextrun"/>
          <w:b/>
        </w:rPr>
        <w:t> </w:t>
      </w:r>
    </w:p>
    <w:p w14:paraId="653F5CC8" w14:textId="6657934B" w:rsidR="003411BC" w:rsidRPr="00FA519B" w:rsidRDefault="003F189A" w:rsidP="003411BC">
      <w:pPr>
        <w:pStyle w:val="Flietext"/>
        <w:rPr>
          <w:rFonts w:ascii="Arial" w:hAnsi="Arial" w:cs="Arial"/>
          <w:szCs w:val="22"/>
        </w:rPr>
      </w:pPr>
      <w:r w:rsidRPr="00CE3F66">
        <w:rPr>
          <w:rStyle w:val="normaltextrun"/>
          <w:rFonts w:ascii="Arial" w:hAnsi="Arial"/>
        </w:rPr>
        <w:t>SERES</w:t>
      </w:r>
      <w:r w:rsidR="003411BC" w:rsidRPr="00FA519B">
        <w:rPr>
          <w:rStyle w:val="normaltextrun"/>
          <w:rFonts w:ascii="Arial" w:hAnsi="Arial"/>
        </w:rPr>
        <w:t xml:space="preserve"> is also setting standards when it comes to emission</w:t>
      </w:r>
      <w:r w:rsidR="00A340E9">
        <w:rPr>
          <w:rStyle w:val="normaltextrun"/>
          <w:rFonts w:ascii="Arial" w:hAnsi="Arial"/>
        </w:rPr>
        <w:t>s</w:t>
      </w:r>
      <w:r w:rsidR="003411BC" w:rsidRPr="00FA519B">
        <w:rPr>
          <w:rStyle w:val="normaltextrun"/>
          <w:rFonts w:ascii="Arial" w:hAnsi="Arial"/>
        </w:rPr>
        <w:t xml:space="preserve"> control. </w:t>
      </w:r>
      <w:r w:rsidR="00093679">
        <w:rPr>
          <w:rStyle w:val="normaltextrun"/>
          <w:rFonts w:ascii="Arial" w:hAnsi="Arial"/>
        </w:rPr>
        <w:t>To eliminate</w:t>
      </w:r>
      <w:r w:rsidR="003411BC" w:rsidRPr="00FA519B">
        <w:rPr>
          <w:rStyle w:val="normaltextrun"/>
          <w:rFonts w:ascii="Arial" w:hAnsi="Arial"/>
        </w:rPr>
        <w:t xml:space="preserve"> solvents (VOCs) from exhaust air, paint booths are equipped with a compact air pollution control system from Dürr. </w:t>
      </w:r>
      <w:r w:rsidR="00A340E9">
        <w:rPr>
          <w:rStyle w:val="normaltextrun"/>
          <w:rFonts w:ascii="Arial" w:hAnsi="Arial"/>
        </w:rPr>
        <w:t>E</w:t>
      </w:r>
      <w:r w:rsidR="003411BC" w:rsidRPr="00FA519B">
        <w:rPr>
          <w:rStyle w:val="normaltextrun"/>
          <w:rFonts w:ascii="Arial" w:hAnsi="Arial"/>
        </w:rPr>
        <w:t xml:space="preserve">xhaust air from the paint booths, which has already undergone adsorptive concentration </w:t>
      </w:r>
      <w:r w:rsidR="00093679">
        <w:rPr>
          <w:rStyle w:val="normaltextrun"/>
          <w:rFonts w:ascii="Arial" w:hAnsi="Arial"/>
        </w:rPr>
        <w:t>through</w:t>
      </w:r>
      <w:r w:rsidR="003411BC" w:rsidRPr="00FA519B">
        <w:rPr>
          <w:rStyle w:val="normaltextrun"/>
          <w:rFonts w:ascii="Arial" w:hAnsi="Arial"/>
        </w:rPr>
        <w:t xml:space="preserve"> the recirculation process, </w:t>
      </w:r>
      <w:r w:rsidR="00093679">
        <w:rPr>
          <w:rStyle w:val="normaltextrun"/>
          <w:rFonts w:ascii="Arial" w:hAnsi="Arial"/>
        </w:rPr>
        <w:t>undergoes further purification using a</w:t>
      </w:r>
      <w:r w:rsidR="003411BC" w:rsidRPr="00FA519B">
        <w:rPr>
          <w:rStyle w:val="normaltextrun"/>
          <w:rFonts w:ascii="Arial" w:hAnsi="Arial"/>
        </w:rPr>
        <w:t xml:space="preserve"> highly efficient VOC concentration system in combination with the downstream Oxi</w:t>
      </w:r>
      <w:r w:rsidR="003411BC" w:rsidRPr="009221D7">
        <w:rPr>
          <w:rStyle w:val="normaltextrun"/>
          <w:rFonts w:ascii="Arial" w:hAnsi="Arial"/>
          <w:b/>
          <w:bCs/>
        </w:rPr>
        <w:t>.</w:t>
      </w:r>
      <w:r w:rsidR="003411BC" w:rsidRPr="00C75042">
        <w:rPr>
          <w:rStyle w:val="normaltextrun"/>
          <w:rFonts w:ascii="Arial" w:hAnsi="Arial"/>
          <w:b/>
          <w:bCs/>
        </w:rPr>
        <w:t>X</w:t>
      </w:r>
      <w:r w:rsidR="003411BC" w:rsidRPr="00FA519B">
        <w:rPr>
          <w:rStyle w:val="normaltextrun"/>
          <w:rFonts w:ascii="Arial" w:hAnsi="Arial"/>
        </w:rPr>
        <w:t xml:space="preserve"> TR TAR recuperative thermal oxidizer. This </w:t>
      </w:r>
      <w:r w:rsidR="00093679">
        <w:rPr>
          <w:rStyle w:val="normaltextrun"/>
          <w:rFonts w:ascii="Arial" w:hAnsi="Arial"/>
        </w:rPr>
        <w:t xml:space="preserve">results in </w:t>
      </w:r>
      <w:r w:rsidR="003411BC" w:rsidRPr="00FA519B">
        <w:rPr>
          <w:rStyle w:val="normaltextrun"/>
          <w:rFonts w:ascii="Arial" w:hAnsi="Arial"/>
        </w:rPr>
        <w:t>up to 15 percent</w:t>
      </w:r>
      <w:r w:rsidR="00093679">
        <w:rPr>
          <w:rStyle w:val="normaltextrun"/>
          <w:rFonts w:ascii="Arial" w:hAnsi="Arial"/>
        </w:rPr>
        <w:t xml:space="preserve"> reduction in energy consumption</w:t>
      </w:r>
      <w:r w:rsidR="0007206A">
        <w:rPr>
          <w:rStyle w:val="normaltextrun"/>
          <w:rFonts w:ascii="Arial" w:hAnsi="Arial"/>
        </w:rPr>
        <w:t>.</w:t>
      </w:r>
      <w:r w:rsidR="003411BC" w:rsidRPr="00FA519B">
        <w:rPr>
          <w:rStyle w:val="normaltextrun"/>
          <w:rFonts w:ascii="Arial" w:hAnsi="Arial"/>
        </w:rPr>
        <w:t xml:space="preserve"> </w:t>
      </w:r>
      <w:r w:rsidR="00093679">
        <w:rPr>
          <w:rStyle w:val="normaltextrun"/>
          <w:rFonts w:ascii="Arial" w:hAnsi="Arial"/>
        </w:rPr>
        <w:t>Additionally, e</w:t>
      </w:r>
      <w:r w:rsidR="003411BC" w:rsidRPr="00FA519B">
        <w:rPr>
          <w:rStyle w:val="normaltextrun"/>
          <w:rFonts w:ascii="Arial" w:hAnsi="Arial"/>
        </w:rPr>
        <w:t>xhaust air from the ovens is purified via the integrated Oxi</w:t>
      </w:r>
      <w:r w:rsidR="003411BC" w:rsidRPr="00C75042">
        <w:rPr>
          <w:rStyle w:val="normaltextrun"/>
          <w:rFonts w:ascii="Arial" w:hAnsi="Arial"/>
          <w:b/>
          <w:bCs/>
        </w:rPr>
        <w:t>.</w:t>
      </w:r>
      <w:r w:rsidR="003411BC" w:rsidRPr="002C13A5">
        <w:rPr>
          <w:rStyle w:val="normaltextrun"/>
          <w:rFonts w:ascii="Arial" w:hAnsi="Arial"/>
          <w:b/>
          <w:bCs/>
        </w:rPr>
        <w:t>X</w:t>
      </w:r>
      <w:r w:rsidR="003411BC" w:rsidRPr="00FA519B">
        <w:rPr>
          <w:rStyle w:val="normaltextrun"/>
          <w:rFonts w:ascii="Arial" w:hAnsi="Arial"/>
        </w:rPr>
        <w:t xml:space="preserve"> TR TAR afterburning system with heat recovery and then </w:t>
      </w:r>
      <w:r w:rsidR="00093679">
        <w:rPr>
          <w:rStyle w:val="normaltextrun"/>
          <w:rFonts w:ascii="Arial" w:hAnsi="Arial"/>
        </w:rPr>
        <w:t>reintroduced into</w:t>
      </w:r>
      <w:r w:rsidR="003411BC" w:rsidRPr="00FA519B">
        <w:rPr>
          <w:rStyle w:val="normaltextrun"/>
          <w:rFonts w:ascii="Arial" w:hAnsi="Arial"/>
        </w:rPr>
        <w:t xml:space="preserve"> the oven heating system.</w:t>
      </w:r>
      <w:r w:rsidR="003411BC" w:rsidRPr="00FA519B">
        <w:rPr>
          <w:rStyle w:val="eop"/>
          <w:rFonts w:ascii="Arial" w:hAnsi="Arial"/>
        </w:rPr>
        <w:t> </w:t>
      </w:r>
    </w:p>
    <w:p w14:paraId="796C699E" w14:textId="53947DEF" w:rsidR="003411BC" w:rsidRPr="00FA519B" w:rsidRDefault="003411BC" w:rsidP="003411BC">
      <w:pPr>
        <w:pStyle w:val="Flietext"/>
        <w:rPr>
          <w:rFonts w:ascii="Arial" w:hAnsi="Arial"/>
        </w:rPr>
      </w:pPr>
      <w:r w:rsidRPr="00FA519B">
        <w:rPr>
          <w:rStyle w:val="eop"/>
          <w:rFonts w:ascii="Arial" w:hAnsi="Arial"/>
        </w:rPr>
        <w:t> </w:t>
      </w:r>
    </w:p>
    <w:p w14:paraId="4F1CD8BF" w14:textId="5615995B" w:rsidR="003411BC" w:rsidRPr="00FA519B" w:rsidRDefault="003411BC" w:rsidP="003411BC">
      <w:pPr>
        <w:pStyle w:val="Flietext"/>
        <w:rPr>
          <w:rStyle w:val="eop"/>
          <w:rFonts w:ascii="Arial" w:hAnsi="Arial"/>
          <w:lang w:eastAsia="zh-CN"/>
        </w:rPr>
      </w:pPr>
      <w:bookmarkStart w:id="5" w:name="OLE_LINK2"/>
      <w:r w:rsidRPr="00FA519B">
        <w:rPr>
          <w:rStyle w:val="normaltextrun"/>
          <w:rFonts w:ascii="Arial" w:hAnsi="Arial"/>
          <w:b/>
          <w:lang w:eastAsia="zh-CN"/>
        </w:rPr>
        <w:t>Smart factory thanks to DXQ software</w:t>
      </w:r>
      <w:r w:rsidRPr="00FA519B">
        <w:rPr>
          <w:rStyle w:val="eop"/>
          <w:rFonts w:ascii="Arial" w:hAnsi="Arial"/>
          <w:lang w:eastAsia="zh-CN"/>
        </w:rPr>
        <w:t> </w:t>
      </w:r>
    </w:p>
    <w:bookmarkEnd w:id="5"/>
    <w:p w14:paraId="20B3E517" w14:textId="07B974D6" w:rsidR="003411BC" w:rsidRPr="00FA519B" w:rsidRDefault="00ED5C5F" w:rsidP="003411BC">
      <w:pPr>
        <w:pStyle w:val="Flietext"/>
        <w:rPr>
          <w:rFonts w:ascii="Segoe UI" w:hAnsi="Segoe UI" w:cs="Segoe UI"/>
          <w:sz w:val="18"/>
          <w:szCs w:val="18"/>
        </w:rPr>
      </w:pPr>
      <w:r>
        <w:rPr>
          <w:rStyle w:val="normaltextrun"/>
          <w:rFonts w:ascii="Arial" w:hAnsi="Arial"/>
        </w:rPr>
        <w:t xml:space="preserve">Dürr’s </w:t>
      </w:r>
      <w:r w:rsidR="003411BC" w:rsidRPr="00FA519B">
        <w:rPr>
          <w:rStyle w:val="normaltextrun"/>
          <w:rFonts w:ascii="Arial" w:hAnsi="Arial"/>
        </w:rPr>
        <w:t xml:space="preserve">DXQ software products </w:t>
      </w:r>
      <w:r w:rsidR="00093679">
        <w:rPr>
          <w:rStyle w:val="normaltextrun"/>
          <w:rFonts w:ascii="Arial" w:hAnsi="Arial"/>
        </w:rPr>
        <w:t xml:space="preserve">play a significant role in enhancing </w:t>
      </w:r>
      <w:r w:rsidR="003411BC" w:rsidRPr="00FA519B">
        <w:rPr>
          <w:rStyle w:val="normaltextrun"/>
          <w:rFonts w:ascii="Arial" w:hAnsi="Arial"/>
        </w:rPr>
        <w:t xml:space="preserve">sustainability </w:t>
      </w:r>
      <w:r w:rsidR="00093679">
        <w:rPr>
          <w:rStyle w:val="normaltextrun"/>
          <w:rFonts w:ascii="Arial" w:hAnsi="Arial"/>
        </w:rPr>
        <w:t>with</w:t>
      </w:r>
      <w:r w:rsidR="003411BC" w:rsidRPr="00FA519B">
        <w:rPr>
          <w:rStyle w:val="normaltextrun"/>
          <w:rFonts w:ascii="Arial" w:hAnsi="Arial"/>
        </w:rPr>
        <w:t>in</w:t>
      </w:r>
      <w:r w:rsidR="00093679">
        <w:rPr>
          <w:rStyle w:val="normaltextrun"/>
          <w:rFonts w:ascii="Arial" w:hAnsi="Arial"/>
        </w:rPr>
        <w:t xml:space="preserve"> </w:t>
      </w:r>
      <w:r w:rsidR="003F189A" w:rsidRPr="00B52779">
        <w:rPr>
          <w:rStyle w:val="normaltextrun"/>
          <w:rFonts w:ascii="Arial" w:hAnsi="Arial"/>
        </w:rPr>
        <w:t>SERES</w:t>
      </w:r>
      <w:r w:rsidR="003411BC" w:rsidRPr="00B52779">
        <w:rPr>
          <w:rStyle w:val="normaltextrun"/>
          <w:rFonts w:ascii="Arial" w:hAnsi="Arial"/>
        </w:rPr>
        <w:t>’</w:t>
      </w:r>
      <w:r w:rsidR="003411BC" w:rsidRPr="00FA519B">
        <w:rPr>
          <w:rStyle w:val="normaltextrun"/>
          <w:rFonts w:ascii="Arial" w:hAnsi="Arial"/>
        </w:rPr>
        <w:t xml:space="preserve"> new paint shop. </w:t>
      </w:r>
      <w:r w:rsidR="003411BC" w:rsidRPr="00FA519B">
        <w:rPr>
          <w:rStyle w:val="normaltextrun"/>
          <w:rFonts w:ascii="Arial" w:hAnsi="Arial"/>
          <w:b/>
        </w:rPr>
        <w:t>DXQ</w:t>
      </w:r>
      <w:r w:rsidR="003411BC" w:rsidRPr="00FA519B">
        <w:rPr>
          <w:rStyle w:val="normaltextrun"/>
          <w:rFonts w:ascii="Arial" w:hAnsi="Arial"/>
        </w:rPr>
        <w:t>control</w:t>
      </w:r>
      <w:r w:rsidR="00093679">
        <w:rPr>
          <w:rStyle w:val="normaltextrun"/>
          <w:rFonts w:ascii="Arial" w:hAnsi="Arial"/>
        </w:rPr>
        <w:t xml:space="preserve"> is employed</w:t>
      </w:r>
      <w:r w:rsidR="00B24A0A" w:rsidRPr="00B24A0A">
        <w:rPr>
          <w:rStyle w:val="normaltextrun"/>
          <w:rFonts w:ascii="Arial" w:hAnsi="Arial"/>
        </w:rPr>
        <w:t xml:space="preserve"> </w:t>
      </w:r>
      <w:r w:rsidR="00B24A0A">
        <w:rPr>
          <w:rStyle w:val="normaltextrun"/>
          <w:rFonts w:ascii="Arial" w:hAnsi="Arial"/>
        </w:rPr>
        <w:t>f</w:t>
      </w:r>
      <w:r w:rsidR="00B24A0A" w:rsidRPr="00FA519B">
        <w:rPr>
          <w:rStyle w:val="normaltextrun"/>
          <w:rFonts w:ascii="Arial" w:hAnsi="Arial"/>
        </w:rPr>
        <w:t>or higher-level plant control</w:t>
      </w:r>
      <w:r w:rsidR="00093679">
        <w:rPr>
          <w:rStyle w:val="normaltextrun"/>
          <w:rFonts w:ascii="Arial" w:hAnsi="Arial"/>
        </w:rPr>
        <w:t>, seamless</w:t>
      </w:r>
      <w:r w:rsidR="00B24A0A">
        <w:rPr>
          <w:rStyle w:val="normaltextrun"/>
          <w:rFonts w:ascii="Arial" w:hAnsi="Arial"/>
        </w:rPr>
        <w:t>ly</w:t>
      </w:r>
      <w:r w:rsidR="00093679">
        <w:rPr>
          <w:rStyle w:val="normaltextrun"/>
          <w:rFonts w:ascii="Arial" w:hAnsi="Arial"/>
        </w:rPr>
        <w:t xml:space="preserve"> tracking</w:t>
      </w:r>
      <w:r w:rsidR="00020DC1">
        <w:rPr>
          <w:rStyle w:val="normaltextrun"/>
          <w:rFonts w:ascii="Arial" w:hAnsi="Arial"/>
        </w:rPr>
        <w:t xml:space="preserve"> </w:t>
      </w:r>
      <w:r w:rsidR="003411BC" w:rsidRPr="00FA519B">
        <w:rPr>
          <w:rStyle w:val="normaltextrun"/>
          <w:rFonts w:ascii="Arial" w:hAnsi="Arial"/>
        </w:rPr>
        <w:t>each body</w:t>
      </w:r>
      <w:r w:rsidR="00020DC1">
        <w:rPr>
          <w:rStyle w:val="normaltextrun"/>
          <w:rFonts w:ascii="Arial" w:hAnsi="Arial"/>
        </w:rPr>
        <w:t>’s life cycle.</w:t>
      </w:r>
      <w:r w:rsidR="003411BC" w:rsidRPr="00FA519B">
        <w:rPr>
          <w:rStyle w:val="normaltextrun"/>
          <w:rFonts w:ascii="Arial" w:hAnsi="Arial"/>
        </w:rPr>
        <w:t xml:space="preserve"> The </w:t>
      </w:r>
      <w:r w:rsidR="003411BC" w:rsidRPr="00FA519B">
        <w:rPr>
          <w:rStyle w:val="normaltextrun"/>
          <w:rFonts w:ascii="Arial" w:hAnsi="Arial"/>
          <w:b/>
        </w:rPr>
        <w:t>DXQ</w:t>
      </w:r>
      <w:r w:rsidR="003411BC" w:rsidRPr="00FA519B">
        <w:rPr>
          <w:rStyle w:val="normaltextrun"/>
          <w:rFonts w:ascii="Arial" w:hAnsi="Arial"/>
        </w:rPr>
        <w:t xml:space="preserve">energy.management tool provides a transparent overview of energy and media consumption </w:t>
      </w:r>
      <w:r w:rsidR="00B24A0A">
        <w:rPr>
          <w:rStyle w:val="normaltextrun"/>
          <w:rFonts w:ascii="Arial" w:hAnsi="Arial"/>
        </w:rPr>
        <w:t>across</w:t>
      </w:r>
      <w:r w:rsidR="003411BC" w:rsidRPr="00FA519B">
        <w:rPr>
          <w:rStyle w:val="normaltextrun"/>
          <w:rFonts w:ascii="Arial" w:hAnsi="Arial"/>
        </w:rPr>
        <w:t xml:space="preserve"> the entire production plant or </w:t>
      </w:r>
      <w:r w:rsidR="00020DC1">
        <w:rPr>
          <w:rStyle w:val="normaltextrun"/>
          <w:rFonts w:ascii="Arial" w:hAnsi="Arial"/>
        </w:rPr>
        <w:t xml:space="preserve">for specific areas, </w:t>
      </w:r>
      <w:r w:rsidR="00D67819">
        <w:rPr>
          <w:rStyle w:val="normaltextrun"/>
          <w:rFonts w:ascii="Arial" w:hAnsi="Arial"/>
        </w:rPr>
        <w:t xml:space="preserve">like </w:t>
      </w:r>
      <w:r w:rsidR="00D67819" w:rsidRPr="00FA519B">
        <w:rPr>
          <w:rStyle w:val="normaltextrun"/>
          <w:rFonts w:ascii="Arial" w:hAnsi="Arial"/>
        </w:rPr>
        <w:t>individual</w:t>
      </w:r>
      <w:r w:rsidR="003411BC" w:rsidRPr="00FA519B">
        <w:rPr>
          <w:rStyle w:val="normaltextrun"/>
          <w:rFonts w:ascii="Arial" w:hAnsi="Arial"/>
        </w:rPr>
        <w:t xml:space="preserve"> process lines. In this way, Dürr’s energy management solution makes it possible to quickly identify primary </w:t>
      </w:r>
      <w:r w:rsidR="00020DC1">
        <w:rPr>
          <w:rStyle w:val="normaltextrun"/>
          <w:rFonts w:ascii="Arial" w:hAnsi="Arial"/>
        </w:rPr>
        <w:t xml:space="preserve">energy </w:t>
      </w:r>
      <w:r w:rsidR="003411BC" w:rsidRPr="00FA519B">
        <w:rPr>
          <w:rStyle w:val="normaltextrun"/>
          <w:rFonts w:ascii="Arial" w:hAnsi="Arial"/>
        </w:rPr>
        <w:t xml:space="preserve">consumers at </w:t>
      </w:r>
      <w:r w:rsidR="00020DC1">
        <w:rPr>
          <w:rStyle w:val="normaltextrun"/>
          <w:rFonts w:ascii="Arial" w:hAnsi="Arial"/>
        </w:rPr>
        <w:t xml:space="preserve">the </w:t>
      </w:r>
      <w:r w:rsidR="003411BC" w:rsidRPr="00FA519B">
        <w:rPr>
          <w:rStyle w:val="normaltextrun"/>
          <w:rFonts w:ascii="Arial" w:hAnsi="Arial"/>
        </w:rPr>
        <w:t xml:space="preserve">plant level. </w:t>
      </w:r>
      <w:r w:rsidR="00020DC1">
        <w:rPr>
          <w:rStyle w:val="normaltextrun"/>
          <w:rFonts w:ascii="Arial" w:hAnsi="Arial"/>
        </w:rPr>
        <w:lastRenderedPageBreak/>
        <w:t>A</w:t>
      </w:r>
      <w:r w:rsidR="003411BC" w:rsidRPr="00FA519B">
        <w:rPr>
          <w:rStyle w:val="normaltextrun"/>
          <w:rFonts w:ascii="Arial" w:hAnsi="Arial"/>
        </w:rPr>
        <w:t>ddition</w:t>
      </w:r>
      <w:r w:rsidR="00020DC1">
        <w:rPr>
          <w:rStyle w:val="normaltextrun"/>
          <w:rFonts w:ascii="Arial" w:hAnsi="Arial"/>
        </w:rPr>
        <w:t>ally</w:t>
      </w:r>
      <w:r w:rsidR="003411BC" w:rsidRPr="00FA519B">
        <w:rPr>
          <w:rStyle w:val="normaltextrun"/>
          <w:rFonts w:ascii="Arial" w:hAnsi="Arial"/>
        </w:rPr>
        <w:t xml:space="preserve">, </w:t>
      </w:r>
      <w:r w:rsidR="003411BC" w:rsidRPr="00FA519B">
        <w:rPr>
          <w:rStyle w:val="normaltextrun"/>
          <w:rFonts w:ascii="Arial" w:hAnsi="Arial"/>
          <w:b/>
        </w:rPr>
        <w:t>DXQ</w:t>
      </w:r>
      <w:r w:rsidR="003411BC" w:rsidRPr="00FA519B">
        <w:rPr>
          <w:rStyle w:val="normaltextrun"/>
          <w:rFonts w:ascii="Arial" w:hAnsi="Arial"/>
        </w:rPr>
        <w:t>equipment.maintenance monitors when individual components like pumps, valves, or filters need to be maintained. </w:t>
      </w:r>
      <w:r w:rsidR="003411BC" w:rsidRPr="00FA519B">
        <w:rPr>
          <w:rStyle w:val="eop"/>
          <w:rFonts w:ascii="Arial" w:hAnsi="Arial"/>
        </w:rPr>
        <w:t> </w:t>
      </w:r>
    </w:p>
    <w:p w14:paraId="06320637" w14:textId="46100084" w:rsidR="003411BC" w:rsidRPr="00FA519B" w:rsidRDefault="003411BC" w:rsidP="00893FEF">
      <w:pPr>
        <w:pStyle w:val="Flietext"/>
        <w:rPr>
          <w:rStyle w:val="eop"/>
          <w:rFonts w:ascii="Arial" w:hAnsi="Arial"/>
          <w:lang w:eastAsia="zh-CN"/>
        </w:rPr>
      </w:pPr>
      <w:r w:rsidRPr="00FA519B">
        <w:rPr>
          <w:rStyle w:val="eop"/>
          <w:rFonts w:ascii="Arial" w:hAnsi="Arial"/>
        </w:rPr>
        <w:t> </w:t>
      </w:r>
    </w:p>
    <w:p w14:paraId="02E32AAF" w14:textId="16982FBB" w:rsidR="00893FEF" w:rsidRPr="00FA519B" w:rsidRDefault="00893FEF" w:rsidP="00893FEF">
      <w:pPr>
        <w:pStyle w:val="Flietext"/>
        <w:rPr>
          <w:rStyle w:val="eop"/>
          <w:rFonts w:ascii="Arial" w:hAnsi="Arial"/>
        </w:rPr>
      </w:pPr>
      <w:bookmarkStart w:id="6" w:name="OLE_LINK3"/>
      <w:bookmarkStart w:id="7" w:name="_Hlk144296665"/>
      <w:r w:rsidRPr="00FA519B">
        <w:rPr>
          <w:rStyle w:val="normaltextrun"/>
          <w:rFonts w:ascii="Arial" w:hAnsi="Arial"/>
          <w:b/>
        </w:rPr>
        <w:t xml:space="preserve">Modular design </w:t>
      </w:r>
      <w:r w:rsidR="002C13A5">
        <w:rPr>
          <w:rStyle w:val="normaltextrun"/>
          <w:rFonts w:ascii="Arial" w:hAnsi="Arial"/>
          <w:b/>
        </w:rPr>
        <w:t>offers many</w:t>
      </w:r>
      <w:r w:rsidRPr="00FA519B">
        <w:rPr>
          <w:rStyle w:val="normaltextrun"/>
          <w:rFonts w:ascii="Arial" w:hAnsi="Arial"/>
          <w:b/>
        </w:rPr>
        <w:t xml:space="preserve"> advantages </w:t>
      </w:r>
      <w:r w:rsidRPr="00FA519B">
        <w:rPr>
          <w:rStyle w:val="eop"/>
          <w:rFonts w:ascii="Arial" w:hAnsi="Arial"/>
        </w:rPr>
        <w:t> </w:t>
      </w:r>
    </w:p>
    <w:bookmarkEnd w:id="6"/>
    <w:p w14:paraId="5FE92216" w14:textId="36836570" w:rsidR="00893FEF" w:rsidRPr="00FA519B" w:rsidRDefault="00893FEF" w:rsidP="00893FEF">
      <w:pPr>
        <w:pStyle w:val="Flietext"/>
        <w:rPr>
          <w:rStyle w:val="normaltextrun"/>
          <w:rFonts w:ascii="Arial" w:hAnsi="Arial" w:cs="Arial"/>
          <w:szCs w:val="22"/>
        </w:rPr>
      </w:pPr>
      <w:r w:rsidRPr="00FA519B">
        <w:rPr>
          <w:rStyle w:val="normaltextrun"/>
          <w:rFonts w:ascii="Arial" w:hAnsi="Arial"/>
        </w:rPr>
        <w:t xml:space="preserve">Dürr’s plant technology is </w:t>
      </w:r>
      <w:r w:rsidR="00020DC1">
        <w:rPr>
          <w:rStyle w:val="normaltextrun"/>
          <w:rFonts w:ascii="Arial" w:hAnsi="Arial"/>
        </w:rPr>
        <w:t xml:space="preserve">designed with a </w:t>
      </w:r>
      <w:r w:rsidRPr="00FA519B">
        <w:rPr>
          <w:rStyle w:val="normaltextrun"/>
          <w:rFonts w:ascii="Arial" w:hAnsi="Arial"/>
        </w:rPr>
        <w:t xml:space="preserve">modular structure. </w:t>
      </w:r>
      <w:r w:rsidR="00020DC1">
        <w:rPr>
          <w:rStyle w:val="normaltextrun"/>
          <w:rFonts w:ascii="Arial" w:hAnsi="Arial"/>
        </w:rPr>
        <w:t>T</w:t>
      </w:r>
      <w:r w:rsidRPr="00FA519B">
        <w:rPr>
          <w:rStyle w:val="normaltextrun"/>
          <w:rFonts w:ascii="Arial" w:hAnsi="Arial"/>
        </w:rPr>
        <w:t xml:space="preserve">his </w:t>
      </w:r>
      <w:r w:rsidR="00020DC1">
        <w:rPr>
          <w:rStyle w:val="normaltextrun"/>
          <w:rFonts w:ascii="Arial" w:hAnsi="Arial"/>
        </w:rPr>
        <w:t>allowed them</w:t>
      </w:r>
      <w:r w:rsidRPr="00FA519B">
        <w:rPr>
          <w:rStyle w:val="normaltextrun"/>
          <w:rFonts w:ascii="Arial" w:hAnsi="Arial"/>
        </w:rPr>
        <w:t xml:space="preserve"> to </w:t>
      </w:r>
      <w:r w:rsidR="00020DC1">
        <w:rPr>
          <w:rStyle w:val="normaltextrun"/>
          <w:rFonts w:ascii="Arial" w:hAnsi="Arial"/>
        </w:rPr>
        <w:t xml:space="preserve">efficiently </w:t>
      </w:r>
      <w:r w:rsidRPr="00FA519B">
        <w:rPr>
          <w:rStyle w:val="normaltextrun"/>
          <w:rFonts w:ascii="Arial" w:hAnsi="Arial"/>
        </w:rPr>
        <w:t xml:space="preserve">complete the </w:t>
      </w:r>
      <w:r w:rsidR="003F189A" w:rsidRPr="00210A57">
        <w:rPr>
          <w:rStyle w:val="normaltextrun"/>
          <w:rFonts w:ascii="Arial" w:hAnsi="Arial"/>
        </w:rPr>
        <w:t>SERES</w:t>
      </w:r>
      <w:r w:rsidRPr="00FA519B">
        <w:rPr>
          <w:rStyle w:val="normaltextrun"/>
          <w:rFonts w:ascii="Arial" w:hAnsi="Arial"/>
        </w:rPr>
        <w:t xml:space="preserve"> project in just nine months – from receipt of the contract to the start of production. </w:t>
      </w:r>
      <w:r w:rsidR="00020DC1">
        <w:rPr>
          <w:rStyle w:val="normaltextrun"/>
          <w:rFonts w:ascii="Arial" w:hAnsi="Arial"/>
        </w:rPr>
        <w:t>Moreover</w:t>
      </w:r>
      <w:r w:rsidRPr="00FA519B">
        <w:rPr>
          <w:rStyle w:val="normaltextrun"/>
          <w:rFonts w:ascii="Arial" w:hAnsi="Arial"/>
        </w:rPr>
        <w:t xml:space="preserve">, the modular </w:t>
      </w:r>
      <w:r w:rsidR="00020DC1">
        <w:rPr>
          <w:rStyle w:val="normaltextrun"/>
          <w:rFonts w:ascii="Arial" w:hAnsi="Arial"/>
        </w:rPr>
        <w:t>approach offers</w:t>
      </w:r>
      <w:r w:rsidRPr="00FA519B">
        <w:rPr>
          <w:rStyle w:val="normaltextrun"/>
          <w:rFonts w:ascii="Arial" w:hAnsi="Arial"/>
        </w:rPr>
        <w:t xml:space="preserve"> advantages </w:t>
      </w:r>
      <w:r w:rsidR="00020DC1">
        <w:rPr>
          <w:rStyle w:val="normaltextrun"/>
          <w:rFonts w:ascii="Arial" w:hAnsi="Arial"/>
        </w:rPr>
        <w:t xml:space="preserve">to </w:t>
      </w:r>
      <w:r w:rsidRPr="00FA519B">
        <w:rPr>
          <w:rStyle w:val="normaltextrun"/>
          <w:rFonts w:ascii="Arial" w:hAnsi="Arial"/>
        </w:rPr>
        <w:t>the customer</w:t>
      </w:r>
      <w:r w:rsidR="00020DC1">
        <w:rPr>
          <w:rStyle w:val="normaltextrun"/>
          <w:rFonts w:ascii="Arial" w:hAnsi="Arial"/>
        </w:rPr>
        <w:t xml:space="preserve"> as well</w:t>
      </w:r>
      <w:r w:rsidRPr="00FA519B">
        <w:rPr>
          <w:rStyle w:val="normaltextrun"/>
          <w:rFonts w:ascii="Arial" w:hAnsi="Arial"/>
        </w:rPr>
        <w:t>: The ideal layout of the individual modules, from pretreatment to sealing processes to paint boot</w:t>
      </w:r>
      <w:r w:rsidR="003411BC" w:rsidRPr="00FA519B">
        <w:rPr>
          <w:rStyle w:val="normaltextrun"/>
          <w:rFonts w:ascii="Arial" w:hAnsi="Arial" w:hint="eastAsia"/>
          <w:lang w:eastAsia="zh-CN"/>
        </w:rPr>
        <w:t>h</w:t>
      </w:r>
      <w:r w:rsidRPr="00FA519B">
        <w:rPr>
          <w:rStyle w:val="normaltextrun"/>
          <w:rFonts w:ascii="Arial" w:hAnsi="Arial"/>
        </w:rPr>
        <w:t xml:space="preserve">s and ovens, makes production more flexible and </w:t>
      </w:r>
      <w:r w:rsidR="00020DC1">
        <w:rPr>
          <w:rStyle w:val="normaltextrun"/>
          <w:rFonts w:ascii="Arial" w:hAnsi="Arial"/>
        </w:rPr>
        <w:t>eliminates unused</w:t>
      </w:r>
      <w:r w:rsidRPr="00FA519B">
        <w:rPr>
          <w:rStyle w:val="normaltextrun"/>
          <w:rFonts w:ascii="Arial" w:hAnsi="Arial"/>
        </w:rPr>
        <w:t xml:space="preserve"> space within the paint shop. </w:t>
      </w:r>
      <w:r w:rsidR="00020DC1">
        <w:rPr>
          <w:rStyle w:val="normaltextrun"/>
          <w:rFonts w:ascii="Arial" w:hAnsi="Arial"/>
        </w:rPr>
        <w:t>In response to</w:t>
      </w:r>
      <w:r w:rsidR="00020DC1" w:rsidRPr="00FA519B">
        <w:rPr>
          <w:rStyle w:val="normaltextrun"/>
          <w:rFonts w:ascii="Arial" w:hAnsi="Arial"/>
        </w:rPr>
        <w:t xml:space="preserve"> </w:t>
      </w:r>
      <w:r w:rsidR="003F189A" w:rsidRPr="00210A57">
        <w:rPr>
          <w:rStyle w:val="normaltextrun"/>
          <w:rFonts w:ascii="Arial" w:hAnsi="Arial"/>
        </w:rPr>
        <w:t>SERES</w:t>
      </w:r>
      <w:r w:rsidRPr="00210A57">
        <w:rPr>
          <w:rStyle w:val="normaltextrun"/>
          <w:rFonts w:ascii="Arial" w:hAnsi="Arial"/>
        </w:rPr>
        <w:t>’</w:t>
      </w:r>
      <w:r w:rsidRPr="00FA519B">
        <w:rPr>
          <w:rStyle w:val="normaltextrun"/>
          <w:rFonts w:ascii="Arial" w:hAnsi="Arial"/>
        </w:rPr>
        <w:t xml:space="preserve"> request, Dürr also </w:t>
      </w:r>
      <w:r w:rsidR="00020DC1">
        <w:rPr>
          <w:rStyle w:val="normaltextrun"/>
          <w:rFonts w:ascii="Arial" w:hAnsi="Arial"/>
        </w:rPr>
        <w:t>factored in</w:t>
      </w:r>
      <w:r w:rsidRPr="00FA519B">
        <w:rPr>
          <w:rStyle w:val="normaltextrun"/>
          <w:rFonts w:ascii="Arial" w:hAnsi="Arial"/>
        </w:rPr>
        <w:t xml:space="preserve"> space for a future primer line</w:t>
      </w:r>
      <w:r w:rsidR="00020DC1">
        <w:rPr>
          <w:rStyle w:val="normaltextrun"/>
          <w:rFonts w:ascii="Arial" w:hAnsi="Arial"/>
        </w:rPr>
        <w:t xml:space="preserve"> within</w:t>
      </w:r>
      <w:r w:rsidR="00690B35">
        <w:rPr>
          <w:rStyle w:val="normaltextrun"/>
          <w:rFonts w:ascii="Arial" w:hAnsi="Arial"/>
        </w:rPr>
        <w:t xml:space="preserve"> </w:t>
      </w:r>
      <w:r w:rsidRPr="00FA519B">
        <w:rPr>
          <w:rStyle w:val="normaltextrun"/>
          <w:rFonts w:ascii="Arial" w:hAnsi="Arial"/>
        </w:rPr>
        <w:t xml:space="preserve">the layout. </w:t>
      </w:r>
    </w:p>
    <w:p w14:paraId="0DCD8DC6" w14:textId="056C51A3" w:rsidR="00893FEF" w:rsidRPr="00FA519B" w:rsidRDefault="00893FEF" w:rsidP="00893FEF">
      <w:pPr>
        <w:pStyle w:val="Flietext"/>
        <w:rPr>
          <w:rStyle w:val="eop"/>
          <w:rFonts w:ascii="Arial" w:hAnsi="Arial"/>
          <w:color w:val="0078D4"/>
        </w:rPr>
      </w:pPr>
      <w:r w:rsidRPr="00FA519B">
        <w:rPr>
          <w:rStyle w:val="eop"/>
          <w:rFonts w:ascii="Arial" w:hAnsi="Arial"/>
          <w:color w:val="0078D4"/>
        </w:rPr>
        <w:t> </w:t>
      </w:r>
    </w:p>
    <w:p w14:paraId="21C49F00" w14:textId="0576A05E" w:rsidR="00893FEF" w:rsidRDefault="00893FEF" w:rsidP="00893FEF">
      <w:pPr>
        <w:pStyle w:val="Flietext"/>
        <w:rPr>
          <w:rStyle w:val="normaltextrun"/>
          <w:rFonts w:ascii="Arial" w:hAnsi="Arial"/>
        </w:rPr>
      </w:pPr>
      <w:r w:rsidRPr="00FA519B">
        <w:rPr>
          <w:rStyle w:val="normaltextrun"/>
          <w:rFonts w:ascii="Arial" w:hAnsi="Arial"/>
        </w:rPr>
        <w:t xml:space="preserve">“We’re very happy that we were able to impress </w:t>
      </w:r>
      <w:r w:rsidR="003F189A" w:rsidRPr="00210A57">
        <w:rPr>
          <w:rStyle w:val="normaltextrun"/>
          <w:rFonts w:ascii="Arial" w:hAnsi="Arial"/>
        </w:rPr>
        <w:t>SERES</w:t>
      </w:r>
      <w:r w:rsidRPr="00FA519B">
        <w:rPr>
          <w:rStyle w:val="normaltextrun"/>
          <w:rFonts w:ascii="Arial" w:hAnsi="Arial"/>
        </w:rPr>
        <w:t xml:space="preserve"> with our modular equipment and fast completion time, and look forward to a long-term partnership,” says </w:t>
      </w:r>
      <w:r w:rsidR="00DB107C" w:rsidRPr="00FA519B">
        <w:rPr>
          <w:rStyle w:val="normaltextrun"/>
          <w:rFonts w:ascii="Arial" w:hAnsi="Arial"/>
        </w:rPr>
        <w:t>Yu Lin</w:t>
      </w:r>
      <w:r w:rsidRPr="00FA519B">
        <w:rPr>
          <w:rStyle w:val="normaltextrun"/>
          <w:rFonts w:ascii="Arial" w:hAnsi="Arial"/>
        </w:rPr>
        <w:t xml:space="preserve">. </w:t>
      </w:r>
    </w:p>
    <w:bookmarkEnd w:id="4"/>
    <w:p w14:paraId="1A061EEF" w14:textId="32C733BA" w:rsidR="00FA519B" w:rsidRDefault="00FA519B" w:rsidP="00893FEF">
      <w:pPr>
        <w:pStyle w:val="Flietext"/>
        <w:rPr>
          <w:rStyle w:val="normaltextrun"/>
          <w:rFonts w:ascii="Arial" w:hAnsi="Arial"/>
        </w:rPr>
      </w:pPr>
    </w:p>
    <w:p w14:paraId="1F182776" w14:textId="77777777" w:rsidR="00FA519B" w:rsidRPr="00FA519B" w:rsidRDefault="00FA519B" w:rsidP="00893FEF">
      <w:pPr>
        <w:pStyle w:val="Flietext"/>
        <w:rPr>
          <w:rFonts w:ascii="Segoe UI" w:hAnsi="Segoe UI" w:cs="Segoe UI"/>
          <w:sz w:val="18"/>
          <w:szCs w:val="18"/>
        </w:rPr>
      </w:pPr>
    </w:p>
    <w:p w14:paraId="6C674625" w14:textId="2CE88923" w:rsidR="006933D9" w:rsidRPr="00FA519B" w:rsidRDefault="006933D9" w:rsidP="006933D9">
      <w:pPr>
        <w:pStyle w:val="Flietext"/>
        <w:rPr>
          <w:b/>
          <w:bCs/>
        </w:rPr>
      </w:pPr>
      <w:r w:rsidRPr="00FA519B">
        <w:rPr>
          <w:rStyle w:val="normaltextrun"/>
          <w:rFonts w:ascii="Arial" w:hAnsi="Arial"/>
          <w:b/>
          <w:bCs/>
        </w:rPr>
        <w:t>Pictures</w:t>
      </w:r>
    </w:p>
    <w:p w14:paraId="50FAFB4B" w14:textId="77777777" w:rsidR="006933D9" w:rsidRPr="00FA519B" w:rsidRDefault="006933D9" w:rsidP="006933D9">
      <w:pPr>
        <w:pStyle w:val="Flietext"/>
      </w:pPr>
    </w:p>
    <w:p w14:paraId="47873DD8" w14:textId="77777777" w:rsidR="006933D9" w:rsidRPr="00FA519B" w:rsidRDefault="006933D9" w:rsidP="006933D9">
      <w:pPr>
        <w:pStyle w:val="Flietext"/>
      </w:pPr>
      <w:r w:rsidRPr="00FA519B">
        <w:rPr>
          <w:noProof/>
          <w:lang w:eastAsia="de-DE"/>
        </w:rPr>
        <w:drawing>
          <wp:inline distT="0" distB="0" distL="0" distR="0" wp14:anchorId="1F7E2F68" wp14:editId="46ED69AB">
            <wp:extent cx="4921250" cy="27686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1250" cy="2768600"/>
                    </a:xfrm>
                    <a:prstGeom prst="rect">
                      <a:avLst/>
                    </a:prstGeom>
                    <a:noFill/>
                    <a:ln>
                      <a:noFill/>
                    </a:ln>
                  </pic:spPr>
                </pic:pic>
              </a:graphicData>
            </a:graphic>
          </wp:inline>
        </w:drawing>
      </w:r>
    </w:p>
    <w:p w14:paraId="5BC4628E" w14:textId="3BFC34FC" w:rsidR="00092A76" w:rsidRPr="00FA519B" w:rsidRDefault="006933D9" w:rsidP="00FA519B">
      <w:pPr>
        <w:pStyle w:val="Abbildung"/>
        <w:rPr>
          <w:color w:val="auto"/>
          <w:spacing w:val="-2"/>
          <w:w w:val="101"/>
        </w:rPr>
      </w:pPr>
      <w:r w:rsidRPr="00FA519B">
        <w:rPr>
          <w:rStyle w:val="Fettung"/>
        </w:rPr>
        <w:t>Picture 1</w:t>
      </w:r>
      <w:r w:rsidRPr="00FA519B">
        <w:t>: Dürr’s RoDip</w:t>
      </w:r>
      <w:r w:rsidRPr="00FA519B">
        <w:rPr>
          <w:vertAlign w:val="superscript"/>
        </w:rPr>
        <w:t>®</w:t>
      </w:r>
      <w:r w:rsidRPr="00FA519B">
        <w:t xml:space="preserve"> M rotational process for </w:t>
      </w:r>
      <w:r w:rsidRPr="00FA519B">
        <w:rPr>
          <w:rStyle w:val="Fettung"/>
          <w:b w:val="0"/>
          <w:color w:val="auto"/>
        </w:rPr>
        <w:t>pretreatment and cathodic electrocoating.</w:t>
      </w:r>
    </w:p>
    <w:p w14:paraId="33F1522D" w14:textId="77777777" w:rsidR="006933D9" w:rsidRPr="00FA519B" w:rsidRDefault="006933D9" w:rsidP="006933D9">
      <w:pPr>
        <w:pStyle w:val="Flietext"/>
      </w:pPr>
      <w:r w:rsidRPr="00FA519B">
        <w:rPr>
          <w:rStyle w:val="Fettung"/>
          <w:noProof/>
        </w:rPr>
        <w:lastRenderedPageBreak/>
        <w:drawing>
          <wp:inline distT="0" distB="0" distL="0" distR="0" wp14:anchorId="1CFBAA80" wp14:editId="7DC8C11F">
            <wp:extent cx="4914900" cy="539115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t="23946" b="2928"/>
                    <a:stretch/>
                  </pic:blipFill>
                  <pic:spPr bwMode="auto">
                    <a:xfrm>
                      <a:off x="0" y="0"/>
                      <a:ext cx="4914900" cy="5391150"/>
                    </a:xfrm>
                    <a:prstGeom prst="rect">
                      <a:avLst/>
                    </a:prstGeom>
                    <a:noFill/>
                    <a:ln>
                      <a:noFill/>
                    </a:ln>
                    <a:extLst>
                      <a:ext uri="{53640926-AAD7-44D8-BBD7-CCE9431645EC}">
                        <a14:shadowObscured xmlns:a14="http://schemas.microsoft.com/office/drawing/2010/main"/>
                      </a:ext>
                    </a:extLst>
                  </pic:spPr>
                </pic:pic>
              </a:graphicData>
            </a:graphic>
          </wp:inline>
        </w:drawing>
      </w:r>
    </w:p>
    <w:p w14:paraId="2082C4BC" w14:textId="359760C9" w:rsidR="00092A76" w:rsidRPr="00FA519B" w:rsidRDefault="006933D9" w:rsidP="00FA519B">
      <w:pPr>
        <w:pStyle w:val="Abbildung"/>
      </w:pPr>
      <w:r w:rsidRPr="00FA519B">
        <w:rPr>
          <w:rStyle w:val="Fettung"/>
        </w:rPr>
        <w:t>Picture 2</w:t>
      </w:r>
      <w:r w:rsidRPr="00FA519B">
        <w:t xml:space="preserve">: EcoDry X is based on easily replaceable and disposable cardboard filters </w:t>
      </w:r>
      <w:r w:rsidR="002C13A5">
        <w:t>for</w:t>
      </w:r>
      <w:r w:rsidRPr="00FA519B">
        <w:t xml:space="preserve"> fast filter changes, even during production.</w:t>
      </w:r>
    </w:p>
    <w:p w14:paraId="779AD611" w14:textId="77777777" w:rsidR="006933D9" w:rsidRPr="00FA519B" w:rsidRDefault="006933D9" w:rsidP="006933D9">
      <w:pPr>
        <w:pStyle w:val="Flietext"/>
      </w:pPr>
      <w:r w:rsidRPr="00FA519B">
        <w:rPr>
          <w:noProof/>
        </w:rPr>
        <w:lastRenderedPageBreak/>
        <w:drawing>
          <wp:inline distT="0" distB="0" distL="0" distR="0" wp14:anchorId="19A5AD30" wp14:editId="03F1C5B6">
            <wp:extent cx="4914900" cy="32766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4900" cy="3276600"/>
                    </a:xfrm>
                    <a:prstGeom prst="rect">
                      <a:avLst/>
                    </a:prstGeom>
                    <a:noFill/>
                    <a:ln>
                      <a:noFill/>
                    </a:ln>
                  </pic:spPr>
                </pic:pic>
              </a:graphicData>
            </a:graphic>
          </wp:inline>
        </w:drawing>
      </w:r>
    </w:p>
    <w:p w14:paraId="7B4F9106" w14:textId="65A7C339" w:rsidR="004F65B3" w:rsidRPr="00FA519B" w:rsidRDefault="006933D9" w:rsidP="00FA519B">
      <w:pPr>
        <w:pStyle w:val="Abbildung"/>
      </w:pPr>
      <w:r w:rsidRPr="00FA519B">
        <w:rPr>
          <w:rStyle w:val="Fettung"/>
        </w:rPr>
        <w:t>Picture 3</w:t>
      </w:r>
      <w:r w:rsidRPr="00FA519B">
        <w:t>: Dürr’s certified energy management solution DXQenergy.management enables production to save resources.</w:t>
      </w:r>
      <w:bookmarkEnd w:id="7"/>
    </w:p>
    <w:p w14:paraId="7B87C374" w14:textId="77777777" w:rsidR="00092A76" w:rsidRPr="00FA519B" w:rsidRDefault="00092A76" w:rsidP="00037BB3">
      <w:pPr>
        <w:pStyle w:val="Flietext"/>
        <w:rPr>
          <w:lang w:eastAsia="zh-CN"/>
        </w:rPr>
      </w:pPr>
    </w:p>
    <w:p w14:paraId="10A5FD31" w14:textId="77777777" w:rsidR="0059779A" w:rsidRPr="00FA519B" w:rsidRDefault="0059779A" w:rsidP="0059779A">
      <w:pPr>
        <w:spacing w:line="360" w:lineRule="auto"/>
        <w:jc w:val="both"/>
        <w:rPr>
          <w:rFonts w:ascii="Arial" w:hAnsi="Arial" w:cs="Arial"/>
          <w:sz w:val="18"/>
          <w:szCs w:val="20"/>
        </w:rPr>
      </w:pPr>
      <w:r w:rsidRPr="00FA519B">
        <w:rPr>
          <w:rFonts w:ascii="Arial" w:hAnsi="Arial"/>
          <w:sz w:val="18"/>
          <w:szCs w:val="20"/>
        </w:rPr>
        <w:t xml:space="preserve">The Dürr Group is one of the world's leading mechanical and plant engineering firms with extensive expertise in automation, digitalization and energy efficiency. Its products, systems and services enable highly efficient and sustainable manufacturing processes in different industries. The Dürr Group primarily supplies the automotive industry, producers of furniture and timber houses as well as the chemical, pharmaceutical, medical devices and electrical engineering sectors. </w:t>
      </w:r>
      <w:bookmarkStart w:id="8" w:name="_Hlk127793290"/>
      <w:r w:rsidRPr="00FA519B">
        <w:rPr>
          <w:rFonts w:ascii="Arial" w:hAnsi="Arial" w:cs="Arial"/>
          <w:sz w:val="18"/>
          <w:szCs w:val="20"/>
        </w:rPr>
        <w:t xml:space="preserve">It generated sales of €4.3 billion in 2022. </w:t>
      </w:r>
      <w:bookmarkEnd w:id="8"/>
      <w:r w:rsidRPr="00FA519B">
        <w:rPr>
          <w:rFonts w:ascii="Arial" w:hAnsi="Arial" w:cs="Arial"/>
          <w:sz w:val="18"/>
          <w:szCs w:val="20"/>
          <w:lang w:eastAsia="ja-JP"/>
        </w:rPr>
        <w:t>The company has about 19,000 employees and 123 business locations in 32 countries</w:t>
      </w:r>
      <w:r w:rsidRPr="00FA519B">
        <w:rPr>
          <w:rFonts w:ascii="Arial" w:hAnsi="Arial" w:cs="Arial"/>
          <w:sz w:val="18"/>
          <w:szCs w:val="20"/>
        </w:rPr>
        <w:t>. The Dürr Group operates in the market with the brands Dürr, Schenck and HOMAG and with five divisions:</w:t>
      </w:r>
    </w:p>
    <w:p w14:paraId="4AEEF819" w14:textId="77777777" w:rsidR="0059779A" w:rsidRPr="00FA519B" w:rsidRDefault="0059779A" w:rsidP="0059779A">
      <w:pPr>
        <w:pStyle w:val="Listenabsatz"/>
        <w:numPr>
          <w:ilvl w:val="0"/>
          <w:numId w:val="18"/>
        </w:numPr>
        <w:tabs>
          <w:tab w:val="clear" w:pos="3572"/>
        </w:tabs>
        <w:spacing w:line="360" w:lineRule="auto"/>
        <w:jc w:val="both"/>
        <w:rPr>
          <w:rFonts w:ascii="Arial" w:hAnsi="Arial" w:cs="Arial"/>
          <w:sz w:val="18"/>
          <w:szCs w:val="20"/>
        </w:rPr>
      </w:pPr>
      <w:r w:rsidRPr="00FA519B">
        <w:rPr>
          <w:rFonts w:ascii="Arial" w:hAnsi="Arial" w:cs="Arial"/>
          <w:b/>
          <w:bCs/>
          <w:sz w:val="18"/>
          <w:szCs w:val="20"/>
        </w:rPr>
        <w:t>Paint and Final Assembly Systems:</w:t>
      </w:r>
      <w:r w:rsidRPr="00FA519B">
        <w:rPr>
          <w:rFonts w:ascii="Arial" w:hAnsi="Arial" w:cs="Arial"/>
          <w:sz w:val="18"/>
          <w:szCs w:val="20"/>
        </w:rPr>
        <w:t xml:space="preserve"> paint shops as well as final assembly, testing and filling technology for the automotive industry, assembly and test systems for medical devices</w:t>
      </w:r>
    </w:p>
    <w:p w14:paraId="4CB0B2DE" w14:textId="77777777" w:rsidR="0059779A" w:rsidRPr="00FA519B" w:rsidRDefault="0059779A" w:rsidP="0059779A">
      <w:pPr>
        <w:pStyle w:val="Listenabsatz"/>
        <w:numPr>
          <w:ilvl w:val="0"/>
          <w:numId w:val="18"/>
        </w:numPr>
        <w:tabs>
          <w:tab w:val="clear" w:pos="3572"/>
        </w:tabs>
        <w:spacing w:line="360" w:lineRule="auto"/>
        <w:jc w:val="both"/>
        <w:rPr>
          <w:rFonts w:ascii="Arial" w:hAnsi="Arial" w:cs="Arial"/>
          <w:sz w:val="18"/>
          <w:szCs w:val="20"/>
        </w:rPr>
      </w:pPr>
      <w:r w:rsidRPr="00FA519B">
        <w:rPr>
          <w:rFonts w:ascii="Arial" w:hAnsi="Arial" w:cs="Arial"/>
          <w:b/>
          <w:bCs/>
          <w:sz w:val="18"/>
          <w:szCs w:val="20"/>
        </w:rPr>
        <w:t xml:space="preserve">Application Technology: </w:t>
      </w:r>
      <w:r w:rsidRPr="00FA519B">
        <w:rPr>
          <w:rFonts w:ascii="Arial" w:hAnsi="Arial" w:cs="Arial"/>
          <w:sz w:val="18"/>
          <w:szCs w:val="20"/>
        </w:rPr>
        <w:t xml:space="preserve">robot technologies for the automated application of paint, sealants and adhesives </w:t>
      </w:r>
    </w:p>
    <w:p w14:paraId="31CADC0C" w14:textId="77777777" w:rsidR="0059779A" w:rsidRPr="00FA519B" w:rsidRDefault="0059779A" w:rsidP="0059779A">
      <w:pPr>
        <w:pStyle w:val="Listenabsatz"/>
        <w:numPr>
          <w:ilvl w:val="0"/>
          <w:numId w:val="18"/>
        </w:numPr>
        <w:tabs>
          <w:tab w:val="clear" w:pos="3572"/>
        </w:tabs>
        <w:spacing w:line="360" w:lineRule="auto"/>
        <w:ind w:right="27"/>
        <w:jc w:val="both"/>
        <w:rPr>
          <w:rFonts w:ascii="Arial" w:hAnsi="Arial" w:cs="Arial"/>
          <w:sz w:val="20"/>
          <w:szCs w:val="20"/>
        </w:rPr>
      </w:pPr>
      <w:r w:rsidRPr="00FA519B">
        <w:rPr>
          <w:rFonts w:ascii="Arial" w:hAnsi="Arial" w:cs="Arial"/>
          <w:b/>
          <w:bCs/>
          <w:sz w:val="18"/>
          <w:szCs w:val="20"/>
        </w:rPr>
        <w:t>Clean Technology Systems:</w:t>
      </w:r>
      <w:r w:rsidRPr="00FA519B">
        <w:rPr>
          <w:rFonts w:ascii="Arial" w:hAnsi="Arial" w:cs="Arial"/>
          <w:sz w:val="18"/>
          <w:szCs w:val="20"/>
        </w:rPr>
        <w:t xml:space="preserve"> air pollution control, coating systems for battery electrodes and noise abatement systems</w:t>
      </w:r>
    </w:p>
    <w:p w14:paraId="4E687354" w14:textId="77777777" w:rsidR="0059779A" w:rsidRPr="00FA519B" w:rsidRDefault="0059779A" w:rsidP="0059779A">
      <w:pPr>
        <w:pStyle w:val="Listenabsatz"/>
        <w:numPr>
          <w:ilvl w:val="0"/>
          <w:numId w:val="18"/>
        </w:numPr>
        <w:tabs>
          <w:tab w:val="clear" w:pos="3572"/>
        </w:tabs>
        <w:spacing w:line="360" w:lineRule="auto"/>
        <w:jc w:val="both"/>
        <w:rPr>
          <w:rFonts w:ascii="Arial" w:hAnsi="Arial" w:cs="Arial"/>
          <w:sz w:val="18"/>
          <w:szCs w:val="20"/>
        </w:rPr>
      </w:pPr>
      <w:r w:rsidRPr="00FA519B">
        <w:rPr>
          <w:rFonts w:ascii="Arial" w:eastAsia="MS Mincho" w:hAnsi="Arial" w:cs="Arial"/>
          <w:b/>
          <w:bCs/>
          <w:sz w:val="18"/>
          <w:szCs w:val="20"/>
        </w:rPr>
        <w:t>Measuring and Process Systems:</w:t>
      </w:r>
      <w:r w:rsidRPr="00FA519B">
        <w:rPr>
          <w:rFonts w:ascii="Arial" w:eastAsia="MS Mincho" w:hAnsi="Arial" w:cs="Arial"/>
          <w:sz w:val="18"/>
          <w:szCs w:val="20"/>
        </w:rPr>
        <w:t xml:space="preserve"> balancing equipment and diagnostic technology </w:t>
      </w:r>
    </w:p>
    <w:p w14:paraId="181D357C" w14:textId="77777777" w:rsidR="0059779A" w:rsidRPr="00FA519B" w:rsidRDefault="0059779A" w:rsidP="0059779A">
      <w:pPr>
        <w:pStyle w:val="Listenabsatz"/>
        <w:numPr>
          <w:ilvl w:val="0"/>
          <w:numId w:val="18"/>
        </w:numPr>
        <w:tabs>
          <w:tab w:val="clear" w:pos="3572"/>
        </w:tabs>
        <w:spacing w:line="360" w:lineRule="auto"/>
        <w:ind w:right="27"/>
        <w:jc w:val="both"/>
        <w:rPr>
          <w:rFonts w:ascii="Arial" w:hAnsi="Arial" w:cs="Arial"/>
          <w:sz w:val="18"/>
          <w:szCs w:val="22"/>
        </w:rPr>
      </w:pPr>
      <w:r w:rsidRPr="00FA519B">
        <w:rPr>
          <w:rFonts w:ascii="Arial" w:eastAsia="MS Mincho" w:hAnsi="Arial" w:cs="Arial"/>
          <w:b/>
          <w:bCs/>
          <w:sz w:val="18"/>
          <w:szCs w:val="20"/>
        </w:rPr>
        <w:lastRenderedPageBreak/>
        <w:t>Woodworking Machinery and Systems:</w:t>
      </w:r>
      <w:r w:rsidRPr="00FA519B">
        <w:rPr>
          <w:rFonts w:ascii="Arial" w:eastAsia="MS Mincho" w:hAnsi="Arial" w:cs="Arial"/>
          <w:sz w:val="18"/>
          <w:szCs w:val="20"/>
        </w:rPr>
        <w:t xml:space="preserve"> machinery and equipment for the woodworking industry</w:t>
      </w:r>
    </w:p>
    <w:p w14:paraId="339992F7" w14:textId="77777777" w:rsidR="0059779A" w:rsidRPr="00FA519B" w:rsidRDefault="0059779A" w:rsidP="0059779A">
      <w:pPr>
        <w:pStyle w:val="Flietext"/>
        <w:rPr>
          <w:sz w:val="18"/>
          <w:szCs w:val="18"/>
        </w:rPr>
      </w:pPr>
    </w:p>
    <w:p w14:paraId="25A7DB0F" w14:textId="77777777" w:rsidR="0059779A" w:rsidRPr="00FA519B" w:rsidRDefault="0059779A" w:rsidP="0059779A">
      <w:pPr>
        <w:pStyle w:val="Flietext"/>
        <w:rPr>
          <w:sz w:val="18"/>
          <w:szCs w:val="18"/>
        </w:rPr>
      </w:pPr>
    </w:p>
    <w:p w14:paraId="338B934F" w14:textId="77777777" w:rsidR="0059779A" w:rsidRPr="00FA519B" w:rsidRDefault="0059779A" w:rsidP="0059779A">
      <w:pPr>
        <w:spacing w:line="280" w:lineRule="atLeast"/>
        <w:rPr>
          <w:rStyle w:val="Fettung"/>
        </w:rPr>
      </w:pPr>
      <w:r w:rsidRPr="00FA519B">
        <w:rPr>
          <w:rStyle w:val="Fettung"/>
        </w:rPr>
        <w:t>Contact</w:t>
      </w:r>
    </w:p>
    <w:p w14:paraId="0C9F14C5" w14:textId="77777777" w:rsidR="0059779A" w:rsidRPr="00FA519B" w:rsidRDefault="0059779A" w:rsidP="0059779A">
      <w:pPr>
        <w:tabs>
          <w:tab w:val="left" w:pos="0"/>
          <w:tab w:val="left" w:pos="851"/>
          <w:tab w:val="left" w:pos="4253"/>
        </w:tabs>
        <w:spacing w:line="276" w:lineRule="auto"/>
        <w:ind w:right="284"/>
        <w:outlineLvl w:val="0"/>
        <w:rPr>
          <w:rFonts w:ascii="Arial" w:hAnsi="Arial" w:cs="Arial"/>
        </w:rPr>
      </w:pPr>
      <w:r w:rsidRPr="00FA519B">
        <w:rPr>
          <w:rFonts w:ascii="Arial" w:hAnsi="Arial" w:cs="Arial"/>
        </w:rPr>
        <w:t>Dürr Systems AG</w:t>
      </w:r>
    </w:p>
    <w:p w14:paraId="4DEC7F97" w14:textId="019EEDC6" w:rsidR="0059779A" w:rsidRPr="00FA519B" w:rsidRDefault="0063747B" w:rsidP="0059779A">
      <w:pPr>
        <w:tabs>
          <w:tab w:val="left" w:pos="0"/>
          <w:tab w:val="left" w:pos="851"/>
          <w:tab w:val="left" w:pos="4253"/>
        </w:tabs>
        <w:spacing w:line="276" w:lineRule="auto"/>
        <w:ind w:right="284"/>
        <w:rPr>
          <w:rFonts w:ascii="Arial" w:hAnsi="Arial" w:cs="Arial"/>
        </w:rPr>
      </w:pPr>
      <w:r>
        <w:rPr>
          <w:rFonts w:ascii="Arial" w:hAnsi="Arial" w:cs="Arial"/>
        </w:rPr>
        <w:t>Carina Lachnit</w:t>
      </w:r>
    </w:p>
    <w:p w14:paraId="04E79C46" w14:textId="77777777" w:rsidR="0059779A" w:rsidRPr="00FA519B" w:rsidRDefault="0059779A" w:rsidP="0059779A">
      <w:pPr>
        <w:tabs>
          <w:tab w:val="left" w:pos="0"/>
          <w:tab w:val="left" w:pos="851"/>
          <w:tab w:val="left" w:pos="4253"/>
        </w:tabs>
        <w:spacing w:line="276" w:lineRule="auto"/>
        <w:ind w:right="284"/>
        <w:rPr>
          <w:rFonts w:ascii="Arial" w:hAnsi="Arial" w:cs="Arial"/>
        </w:rPr>
      </w:pPr>
      <w:r w:rsidRPr="00FA519B">
        <w:rPr>
          <w:rFonts w:ascii="Arial" w:hAnsi="Arial" w:cs="Arial"/>
        </w:rPr>
        <w:t>Marketing</w:t>
      </w:r>
    </w:p>
    <w:p w14:paraId="4462E9CB" w14:textId="250C6D41" w:rsidR="0059779A" w:rsidRPr="00FA519B" w:rsidRDefault="0059779A" w:rsidP="0059779A">
      <w:pPr>
        <w:tabs>
          <w:tab w:val="left" w:pos="0"/>
          <w:tab w:val="left" w:pos="851"/>
          <w:tab w:val="left" w:pos="4253"/>
        </w:tabs>
        <w:spacing w:line="276" w:lineRule="auto"/>
        <w:ind w:right="284"/>
        <w:rPr>
          <w:rFonts w:ascii="Arial" w:hAnsi="Arial" w:cs="Arial"/>
          <w:lang w:val="it-IT"/>
        </w:rPr>
      </w:pPr>
      <w:r w:rsidRPr="00FA519B">
        <w:rPr>
          <w:rFonts w:ascii="Arial" w:hAnsi="Arial" w:cs="Arial"/>
          <w:lang w:val="it-IT"/>
        </w:rPr>
        <w:t>Phone: +49 7142 78-48</w:t>
      </w:r>
      <w:r w:rsidR="0063747B">
        <w:rPr>
          <w:rFonts w:ascii="Arial" w:hAnsi="Arial" w:cs="Arial"/>
          <w:lang w:val="it-IT"/>
        </w:rPr>
        <w:t>99</w:t>
      </w:r>
    </w:p>
    <w:p w14:paraId="21AFEBB6" w14:textId="27DED869" w:rsidR="0059779A" w:rsidRPr="00FA519B" w:rsidRDefault="0059779A" w:rsidP="0059779A">
      <w:pPr>
        <w:tabs>
          <w:tab w:val="left" w:pos="0"/>
          <w:tab w:val="left" w:pos="851"/>
          <w:tab w:val="left" w:pos="4253"/>
        </w:tabs>
        <w:spacing w:line="276" w:lineRule="auto"/>
        <w:ind w:right="284"/>
        <w:rPr>
          <w:rFonts w:ascii="Arial" w:hAnsi="Arial" w:cs="Arial"/>
          <w:lang w:val="it-IT"/>
        </w:rPr>
      </w:pPr>
      <w:r w:rsidRPr="00FA519B">
        <w:rPr>
          <w:rFonts w:ascii="Arial" w:hAnsi="Arial" w:cs="Arial"/>
          <w:lang w:val="it-IT"/>
        </w:rPr>
        <w:t xml:space="preserve">E-Mail: </w:t>
      </w:r>
      <w:r w:rsidR="0063747B">
        <w:rPr>
          <w:rFonts w:ascii="Arial" w:hAnsi="Arial" w:cs="Arial"/>
          <w:lang w:val="it-IT"/>
        </w:rPr>
        <w:t>carina.lachnit</w:t>
      </w:r>
      <w:r w:rsidRPr="00FA519B">
        <w:rPr>
          <w:rFonts w:ascii="Arial" w:hAnsi="Arial" w:cs="Arial"/>
          <w:lang w:val="it-IT"/>
        </w:rPr>
        <w:t>@durr.com</w:t>
      </w:r>
    </w:p>
    <w:p w14:paraId="74F26C39" w14:textId="77777777" w:rsidR="0059779A" w:rsidRPr="00D71941" w:rsidRDefault="00000000" w:rsidP="0059779A">
      <w:pPr>
        <w:spacing w:line="276" w:lineRule="auto"/>
      </w:pPr>
      <w:hyperlink r:id="rId15" w:history="1">
        <w:r w:rsidR="0059779A" w:rsidRPr="00FA519B">
          <w:rPr>
            <w:rStyle w:val="Hyperlink"/>
            <w:rFonts w:ascii="Arial" w:eastAsia="Times New Roman" w:hAnsi="Arial" w:cs="Arial"/>
            <w:lang w:val="it-IT" w:eastAsia="de-DE"/>
          </w:rPr>
          <w:t>www.durr.com</w:t>
        </w:r>
      </w:hyperlink>
    </w:p>
    <w:p w14:paraId="132EAF03" w14:textId="77777777" w:rsidR="0059779A" w:rsidRPr="007248C3" w:rsidRDefault="0059779A" w:rsidP="0059779A">
      <w:pPr>
        <w:pStyle w:val="Flietext"/>
        <w:rPr>
          <w:sz w:val="18"/>
          <w:szCs w:val="18"/>
        </w:rPr>
      </w:pPr>
    </w:p>
    <w:p w14:paraId="6FF4BADA" w14:textId="129967CE" w:rsidR="0090754E" w:rsidRPr="00700AB6" w:rsidRDefault="0090754E" w:rsidP="0059779A">
      <w:pPr>
        <w:spacing w:line="280" w:lineRule="atLeast"/>
        <w:rPr>
          <w:rFonts w:ascii="Arial" w:hAnsi="Arial" w:cs="Arial"/>
          <w:b/>
          <w:bCs/>
        </w:rPr>
      </w:pPr>
    </w:p>
    <w:sectPr w:rsidR="0090754E" w:rsidRPr="00700AB6" w:rsidSect="00B143FE">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34028" w14:textId="77777777" w:rsidR="00344422" w:rsidRDefault="00344422" w:rsidP="00D9165E">
      <w:r>
        <w:separator/>
      </w:r>
    </w:p>
  </w:endnote>
  <w:endnote w:type="continuationSeparator" w:id="0">
    <w:p w14:paraId="465AA505" w14:textId="77777777" w:rsidR="00344422" w:rsidRDefault="00344422" w:rsidP="00D9165E">
      <w:r>
        <w:continuationSeparator/>
      </w:r>
    </w:p>
  </w:endnote>
  <w:endnote w:type="continuationNotice" w:id="1">
    <w:p w14:paraId="37E8BF48" w14:textId="77777777" w:rsidR="00344422" w:rsidRDefault="0034442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w:rPr>
        <w:lang w:val="de-DE" w:eastAsia="zh-CN"/>
      </w:rP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0751C563"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505FB9">
        <w:instrText>6</w:instrText>
      </w:r>
    </w:fldSimple>
    <w:r w:rsidRPr="005218C8">
      <w:instrText>&gt;"1" "</w:instrText>
    </w:r>
    <w:r w:rsidRPr="005218C8">
      <w:fldChar w:fldCharType="begin"/>
    </w:r>
    <w:r w:rsidRPr="005218C8">
      <w:instrText xml:space="preserve"> PAGE  \* MERGEFORMAT </w:instrText>
    </w:r>
    <w:r w:rsidRPr="005218C8">
      <w:fldChar w:fldCharType="separate"/>
    </w:r>
    <w:r w:rsidR="00505FB9">
      <w:instrText>6</w:instrText>
    </w:r>
    <w:r w:rsidRPr="005218C8">
      <w:fldChar w:fldCharType="end"/>
    </w:r>
    <w:r w:rsidRPr="005218C8">
      <w:instrText>/</w:instrText>
    </w:r>
    <w:fldSimple w:instr=" NUMPAGES  \* MERGEFORMAT ">
      <w:r w:rsidR="00505FB9">
        <w:instrText>6</w:instrText>
      </w:r>
    </w:fldSimple>
    <w:r w:rsidRPr="005218C8">
      <w:instrText>" "</w:instrText>
    </w:r>
    <w:r w:rsidRPr="005218C8">
      <w:fldChar w:fldCharType="separate"/>
    </w:r>
    <w:r w:rsidR="00505FB9">
      <w:t>6</w:t>
    </w:r>
    <w:r w:rsidR="00505FB9" w:rsidRPr="005218C8">
      <w:t>/</w:t>
    </w:r>
    <w:r w:rsidR="00505FB9">
      <w:t>6</w:t>
    </w:r>
    <w:r w:rsidRPr="005218C8">
      <w:fldChar w:fldCharType="end"/>
    </w:r>
    <w:r w:rsidR="00933130">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5E706256"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505FB9">
        <w:instrText>6</w:instrText>
      </w:r>
    </w:fldSimple>
    <w:r w:rsidRPr="005218C8">
      <w:instrText>&gt;"1" "</w:instrText>
    </w:r>
    <w:r w:rsidRPr="005218C8">
      <w:fldChar w:fldCharType="begin"/>
    </w:r>
    <w:r w:rsidRPr="005218C8">
      <w:instrText xml:space="preserve"> PAGE  \* MERGEFORMAT </w:instrText>
    </w:r>
    <w:r w:rsidRPr="005218C8">
      <w:fldChar w:fldCharType="separate"/>
    </w:r>
    <w:r w:rsidR="00505FB9">
      <w:instrText>1</w:instrText>
    </w:r>
    <w:r w:rsidRPr="005218C8">
      <w:fldChar w:fldCharType="end"/>
    </w:r>
    <w:r w:rsidRPr="005218C8">
      <w:instrText>/</w:instrText>
    </w:r>
    <w:fldSimple w:instr=" NUMPAGES  \* MERGEFORMAT ">
      <w:r w:rsidR="00505FB9">
        <w:instrText>6</w:instrText>
      </w:r>
    </w:fldSimple>
    <w:r w:rsidRPr="005218C8">
      <w:instrText>" "</w:instrText>
    </w:r>
    <w:r w:rsidRPr="005218C8">
      <w:fldChar w:fldCharType="separate"/>
    </w:r>
    <w:r w:rsidR="00505FB9">
      <w:t>1</w:t>
    </w:r>
    <w:r w:rsidR="00505FB9" w:rsidRPr="005218C8">
      <w:t>/</w:t>
    </w:r>
    <w:r w:rsidR="00505FB9">
      <w:t>6</w:t>
    </w:r>
    <w:r w:rsidRPr="005218C8">
      <w:fldChar w:fldCharType="end"/>
    </w:r>
    <w:r w:rsidR="00933130">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81638" w14:textId="77777777" w:rsidR="00344422" w:rsidRDefault="00344422" w:rsidP="00D9165E">
      <w:r>
        <w:separator/>
      </w:r>
    </w:p>
  </w:footnote>
  <w:footnote w:type="continuationSeparator" w:id="0">
    <w:p w14:paraId="5F937E28" w14:textId="77777777" w:rsidR="00344422" w:rsidRDefault="00344422" w:rsidP="00D9165E">
      <w:r>
        <w:continuationSeparator/>
      </w:r>
    </w:p>
  </w:footnote>
  <w:footnote w:type="continuationNotice" w:id="1">
    <w:p w14:paraId="2FDFBCC7" w14:textId="77777777" w:rsidR="00344422" w:rsidRDefault="0034442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59779A" w:rsidRDefault="00EB19AD" w:rsidP="00EB19AD">
                          <w:pPr>
                            <w:pStyle w:val="Kontaktdaten"/>
                            <w:rPr>
                              <w:rStyle w:val="Fettung"/>
                              <w:bCs/>
                              <w:spacing w:val="2"/>
                              <w:w w:val="100"/>
                              <w:lang w:val="de-DE"/>
                            </w:rPr>
                          </w:pPr>
                          <w:r w:rsidRPr="0059779A">
                            <w:rPr>
                              <w:rStyle w:val="Fettung"/>
                              <w:lang w:val="de-DE"/>
                            </w:rPr>
                            <w:t>Dürr Systems AG</w:t>
                          </w:r>
                        </w:p>
                        <w:p w14:paraId="0088835E" w14:textId="77777777" w:rsidR="00EB19AD" w:rsidRPr="0059779A" w:rsidRDefault="00EB19AD" w:rsidP="00EB19AD">
                          <w:pPr>
                            <w:pStyle w:val="Kontaktdaten"/>
                            <w:rPr>
                              <w:lang w:val="de-DE"/>
                            </w:rPr>
                          </w:pPr>
                          <w:r w:rsidRPr="0059779A">
                            <w:rPr>
                              <w:lang w:val="de-DE"/>
                            </w:rPr>
                            <w:t>Carl-Benz-Str. 34</w:t>
                          </w:r>
                        </w:p>
                        <w:p w14:paraId="1024546A" w14:textId="77777777" w:rsidR="00EB19AD" w:rsidRPr="0059779A" w:rsidRDefault="00EB19AD" w:rsidP="00EB19AD">
                          <w:pPr>
                            <w:pStyle w:val="Kontaktdaten"/>
                            <w:rPr>
                              <w:lang w:val="de-DE"/>
                            </w:rPr>
                          </w:pPr>
                          <w:r w:rsidRPr="0059779A">
                            <w:rPr>
                              <w:lang w:val="de-DE"/>
                            </w:rPr>
                            <w:t>74321 Bietigheim-Bissingen</w:t>
                          </w:r>
                        </w:p>
                        <w:p w14:paraId="5CC720E0" w14:textId="77777777" w:rsidR="00EB19AD" w:rsidRPr="0059779A" w:rsidRDefault="00EB19AD" w:rsidP="00EB19AD">
                          <w:pPr>
                            <w:pStyle w:val="Kontaktdaten"/>
                            <w:rPr>
                              <w:lang w:val="de-DE"/>
                            </w:rPr>
                          </w:pPr>
                        </w:p>
                        <w:p w14:paraId="5E4529D2" w14:textId="39E664AD" w:rsidR="00EB19AD" w:rsidRPr="0059779A" w:rsidRDefault="009000BC" w:rsidP="00EB19AD">
                          <w:pPr>
                            <w:pStyle w:val="Kontaktdaten"/>
                            <w:rPr>
                              <w:lang w:val="de-DE"/>
                            </w:rPr>
                          </w:pPr>
                          <w:r w:rsidRPr="0059779A">
                            <w:rPr>
                              <w:lang w:val="de-DE"/>
                            </w:rPr>
                            <w:t xml:space="preserve">Tel.: +49 7142 78-0 </w:t>
                          </w:r>
                        </w:p>
                        <w:p w14:paraId="1E6249CA" w14:textId="77777777" w:rsidR="00EB19AD" w:rsidRPr="0059779A" w:rsidRDefault="00EB19AD" w:rsidP="00EB19AD">
                          <w:pPr>
                            <w:pStyle w:val="Kontaktdaten"/>
                            <w:rPr>
                              <w:lang w:val="de-DE"/>
                            </w:rPr>
                          </w:pPr>
                          <w:r w:rsidRPr="0059779A">
                            <w:rPr>
                              <w:lang w:val="de-DE"/>
                            </w:rPr>
                            <w:t xml:space="preserve">Fax: +49 7142 78-2107 </w:t>
                          </w:r>
                        </w:p>
                        <w:p w14:paraId="3BB57E75" w14:textId="77777777" w:rsidR="00EB19AD" w:rsidRPr="0059779A" w:rsidRDefault="00EB19AD" w:rsidP="00EB19AD">
                          <w:pPr>
                            <w:pStyle w:val="Kontaktdaten"/>
                            <w:rPr>
                              <w:lang w:val="de-DE"/>
                            </w:rPr>
                          </w:pPr>
                        </w:p>
                        <w:p w14:paraId="3CC1318F" w14:textId="77777777" w:rsidR="00EB19AD" w:rsidRPr="0059779A" w:rsidRDefault="00EB19AD" w:rsidP="00EB19AD">
                          <w:pPr>
                            <w:pStyle w:val="Kontaktdaten"/>
                            <w:rPr>
                              <w:lang w:val="de-DE"/>
                            </w:rPr>
                          </w:pPr>
                          <w:r w:rsidRPr="0059779A">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59779A" w:rsidRDefault="00EB19AD" w:rsidP="00EB19AD">
                    <w:pPr>
                      <w:pStyle w:val="Kontaktdaten"/>
                      <w:rPr>
                        <w:rStyle w:val="Fettung"/>
                        <w:bCs/>
                        <w:spacing w:val="2"/>
                        <w:w w:val="100"/>
                        <w:lang w:val="de-DE"/>
                      </w:rPr>
                    </w:pPr>
                    <w:r w:rsidRPr="0059779A">
                      <w:rPr>
                        <w:rStyle w:val="Fettung"/>
                        <w:lang w:val="de-DE"/>
                      </w:rPr>
                      <w:t>Dürr Systems AG</w:t>
                    </w:r>
                  </w:p>
                  <w:p w14:paraId="0088835E" w14:textId="77777777" w:rsidR="00EB19AD" w:rsidRPr="0059779A" w:rsidRDefault="00EB19AD" w:rsidP="00EB19AD">
                    <w:pPr>
                      <w:pStyle w:val="Kontaktdaten"/>
                      <w:rPr>
                        <w:lang w:val="de-DE"/>
                      </w:rPr>
                    </w:pPr>
                    <w:r w:rsidRPr="0059779A">
                      <w:rPr>
                        <w:lang w:val="de-DE"/>
                      </w:rPr>
                      <w:t>Carl-Benz-Str. 34</w:t>
                    </w:r>
                  </w:p>
                  <w:p w14:paraId="1024546A" w14:textId="77777777" w:rsidR="00EB19AD" w:rsidRPr="0059779A" w:rsidRDefault="00EB19AD" w:rsidP="00EB19AD">
                    <w:pPr>
                      <w:pStyle w:val="Kontaktdaten"/>
                      <w:rPr>
                        <w:lang w:val="de-DE"/>
                      </w:rPr>
                    </w:pPr>
                    <w:r w:rsidRPr="0059779A">
                      <w:rPr>
                        <w:lang w:val="de-DE"/>
                      </w:rPr>
                      <w:t>74321 Bietigheim-Bissingen</w:t>
                    </w:r>
                  </w:p>
                  <w:p w14:paraId="5CC720E0" w14:textId="77777777" w:rsidR="00EB19AD" w:rsidRPr="0059779A" w:rsidRDefault="00EB19AD" w:rsidP="00EB19AD">
                    <w:pPr>
                      <w:pStyle w:val="Kontaktdaten"/>
                      <w:rPr>
                        <w:lang w:val="de-DE"/>
                      </w:rPr>
                    </w:pPr>
                  </w:p>
                  <w:p w14:paraId="5E4529D2" w14:textId="39E664AD" w:rsidR="00EB19AD" w:rsidRPr="0059779A" w:rsidRDefault="009000BC" w:rsidP="00EB19AD">
                    <w:pPr>
                      <w:pStyle w:val="Kontaktdaten"/>
                      <w:rPr>
                        <w:lang w:val="de-DE"/>
                      </w:rPr>
                    </w:pPr>
                    <w:r w:rsidRPr="0059779A">
                      <w:rPr>
                        <w:lang w:val="de-DE"/>
                      </w:rPr>
                      <w:t xml:space="preserve">Tel.: +49 7142 78-0 </w:t>
                    </w:r>
                  </w:p>
                  <w:p w14:paraId="1E6249CA" w14:textId="77777777" w:rsidR="00EB19AD" w:rsidRPr="0059779A" w:rsidRDefault="00EB19AD" w:rsidP="00EB19AD">
                    <w:pPr>
                      <w:pStyle w:val="Kontaktdaten"/>
                      <w:rPr>
                        <w:lang w:val="de-DE"/>
                      </w:rPr>
                    </w:pPr>
                    <w:r w:rsidRPr="0059779A">
                      <w:rPr>
                        <w:lang w:val="de-DE"/>
                      </w:rPr>
                      <w:t xml:space="preserve">Fax: +49 7142 78-2107 </w:t>
                    </w:r>
                  </w:p>
                  <w:p w14:paraId="3BB57E75" w14:textId="77777777" w:rsidR="00EB19AD" w:rsidRPr="0059779A" w:rsidRDefault="00EB19AD" w:rsidP="00EB19AD">
                    <w:pPr>
                      <w:pStyle w:val="Kontaktdaten"/>
                      <w:rPr>
                        <w:lang w:val="de-DE"/>
                      </w:rPr>
                    </w:pPr>
                  </w:p>
                  <w:p w14:paraId="3CC1318F" w14:textId="77777777" w:rsidR="00EB19AD" w:rsidRPr="0059779A" w:rsidRDefault="00EB19AD" w:rsidP="00EB19AD">
                    <w:pPr>
                      <w:pStyle w:val="Kontaktdaten"/>
                      <w:rPr>
                        <w:lang w:val="de-DE"/>
                      </w:rPr>
                    </w:pPr>
                    <w:r w:rsidRPr="0059779A">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59779A" w:rsidRDefault="00B143FE" w:rsidP="0026127D">
                          <w:pPr>
                            <w:pStyle w:val="Kontaktdaten"/>
                            <w:rPr>
                              <w:rStyle w:val="Fettung"/>
                              <w:bCs/>
                              <w:spacing w:val="2"/>
                              <w:w w:val="100"/>
                              <w:lang w:val="de-DE"/>
                            </w:rPr>
                          </w:pPr>
                          <w:r w:rsidRPr="0059779A">
                            <w:rPr>
                              <w:rStyle w:val="Fettung"/>
                              <w:lang w:val="de-DE"/>
                            </w:rPr>
                            <w:t>Dürr Systems AG</w:t>
                          </w:r>
                        </w:p>
                        <w:p w14:paraId="41B4EF86" w14:textId="77777777" w:rsidR="00B143FE" w:rsidRPr="0059779A" w:rsidRDefault="00B143FE" w:rsidP="0026127D">
                          <w:pPr>
                            <w:pStyle w:val="Kontaktdaten"/>
                            <w:rPr>
                              <w:lang w:val="de-DE"/>
                            </w:rPr>
                          </w:pPr>
                          <w:r w:rsidRPr="0059779A">
                            <w:rPr>
                              <w:lang w:val="de-DE"/>
                            </w:rPr>
                            <w:t>Carl-Benz-Str. 34</w:t>
                          </w:r>
                        </w:p>
                        <w:p w14:paraId="5555B2C2" w14:textId="77777777" w:rsidR="00B143FE" w:rsidRPr="0059779A" w:rsidRDefault="00B143FE" w:rsidP="0026127D">
                          <w:pPr>
                            <w:pStyle w:val="Kontaktdaten"/>
                            <w:rPr>
                              <w:lang w:val="de-DE"/>
                            </w:rPr>
                          </w:pPr>
                          <w:r w:rsidRPr="0059779A">
                            <w:rPr>
                              <w:lang w:val="de-DE"/>
                            </w:rPr>
                            <w:t>74321 Bietigheim-Bissingen</w:t>
                          </w:r>
                        </w:p>
                        <w:p w14:paraId="53B79677" w14:textId="77777777" w:rsidR="00B143FE" w:rsidRPr="0059779A" w:rsidRDefault="00B143FE" w:rsidP="0026127D">
                          <w:pPr>
                            <w:pStyle w:val="Kontaktdaten"/>
                            <w:rPr>
                              <w:lang w:val="de-DE"/>
                            </w:rPr>
                          </w:pPr>
                        </w:p>
                        <w:p w14:paraId="451432D7" w14:textId="6EE6A7C4" w:rsidR="00B143FE" w:rsidRPr="0059779A" w:rsidRDefault="009000BC" w:rsidP="0026127D">
                          <w:pPr>
                            <w:pStyle w:val="Kontaktdaten"/>
                            <w:rPr>
                              <w:lang w:val="de-DE"/>
                            </w:rPr>
                          </w:pPr>
                          <w:r w:rsidRPr="0059779A">
                            <w:rPr>
                              <w:lang w:val="de-DE"/>
                            </w:rPr>
                            <w:t xml:space="preserve">Tel.: +49 7142 78-0 </w:t>
                          </w:r>
                        </w:p>
                        <w:p w14:paraId="32EF3341" w14:textId="77777777" w:rsidR="00B143FE" w:rsidRPr="0059779A" w:rsidRDefault="00B143FE" w:rsidP="0026127D">
                          <w:pPr>
                            <w:pStyle w:val="Kontaktdaten"/>
                            <w:rPr>
                              <w:lang w:val="de-DE"/>
                            </w:rPr>
                          </w:pPr>
                          <w:r w:rsidRPr="0059779A">
                            <w:rPr>
                              <w:lang w:val="de-DE"/>
                            </w:rPr>
                            <w:t xml:space="preserve">Fax: +49 7142 78-2107 </w:t>
                          </w:r>
                        </w:p>
                        <w:p w14:paraId="1D8E1397" w14:textId="77777777" w:rsidR="00B143FE" w:rsidRPr="0059779A" w:rsidRDefault="00B143FE" w:rsidP="0026127D">
                          <w:pPr>
                            <w:pStyle w:val="Kontaktdaten"/>
                            <w:rPr>
                              <w:lang w:val="de-DE"/>
                            </w:rPr>
                          </w:pPr>
                        </w:p>
                        <w:p w14:paraId="6E924C90" w14:textId="77777777" w:rsidR="00B143FE" w:rsidRPr="0059779A" w:rsidRDefault="00B143FE" w:rsidP="0026127D">
                          <w:pPr>
                            <w:pStyle w:val="Kontaktdaten"/>
                            <w:rPr>
                              <w:lang w:val="de-DE"/>
                            </w:rPr>
                          </w:pPr>
                          <w:r w:rsidRPr="0059779A">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59779A" w:rsidRDefault="00B143FE" w:rsidP="0026127D">
                    <w:pPr>
                      <w:pStyle w:val="Kontaktdaten"/>
                      <w:rPr>
                        <w:rStyle w:val="Fettung"/>
                        <w:bCs/>
                        <w:spacing w:val="2"/>
                        <w:w w:val="100"/>
                        <w:lang w:val="de-DE"/>
                      </w:rPr>
                    </w:pPr>
                    <w:r w:rsidRPr="0059779A">
                      <w:rPr>
                        <w:rStyle w:val="Fettung"/>
                        <w:lang w:val="de-DE"/>
                      </w:rPr>
                      <w:t>Dürr Systems AG</w:t>
                    </w:r>
                  </w:p>
                  <w:p w14:paraId="41B4EF86" w14:textId="77777777" w:rsidR="00B143FE" w:rsidRPr="0059779A" w:rsidRDefault="00B143FE" w:rsidP="0026127D">
                    <w:pPr>
                      <w:pStyle w:val="Kontaktdaten"/>
                      <w:rPr>
                        <w:lang w:val="de-DE"/>
                      </w:rPr>
                    </w:pPr>
                    <w:r w:rsidRPr="0059779A">
                      <w:rPr>
                        <w:lang w:val="de-DE"/>
                      </w:rPr>
                      <w:t>Carl-Benz-Str. 34</w:t>
                    </w:r>
                  </w:p>
                  <w:p w14:paraId="5555B2C2" w14:textId="77777777" w:rsidR="00B143FE" w:rsidRPr="0059779A" w:rsidRDefault="00B143FE" w:rsidP="0026127D">
                    <w:pPr>
                      <w:pStyle w:val="Kontaktdaten"/>
                      <w:rPr>
                        <w:lang w:val="de-DE"/>
                      </w:rPr>
                    </w:pPr>
                    <w:r w:rsidRPr="0059779A">
                      <w:rPr>
                        <w:lang w:val="de-DE"/>
                      </w:rPr>
                      <w:t>74321 Bietigheim-Bissingen</w:t>
                    </w:r>
                  </w:p>
                  <w:p w14:paraId="53B79677" w14:textId="77777777" w:rsidR="00B143FE" w:rsidRPr="0059779A" w:rsidRDefault="00B143FE" w:rsidP="0026127D">
                    <w:pPr>
                      <w:pStyle w:val="Kontaktdaten"/>
                      <w:rPr>
                        <w:lang w:val="de-DE"/>
                      </w:rPr>
                    </w:pPr>
                  </w:p>
                  <w:p w14:paraId="451432D7" w14:textId="6EE6A7C4" w:rsidR="00B143FE" w:rsidRPr="0059779A" w:rsidRDefault="009000BC" w:rsidP="0026127D">
                    <w:pPr>
                      <w:pStyle w:val="Kontaktdaten"/>
                      <w:rPr>
                        <w:lang w:val="de-DE"/>
                      </w:rPr>
                    </w:pPr>
                    <w:r w:rsidRPr="0059779A">
                      <w:rPr>
                        <w:lang w:val="de-DE"/>
                      </w:rPr>
                      <w:t xml:space="preserve">Tel.: +49 7142 78-0 </w:t>
                    </w:r>
                  </w:p>
                  <w:p w14:paraId="32EF3341" w14:textId="77777777" w:rsidR="00B143FE" w:rsidRPr="0059779A" w:rsidRDefault="00B143FE" w:rsidP="0026127D">
                    <w:pPr>
                      <w:pStyle w:val="Kontaktdaten"/>
                      <w:rPr>
                        <w:lang w:val="de-DE"/>
                      </w:rPr>
                    </w:pPr>
                    <w:r w:rsidRPr="0059779A">
                      <w:rPr>
                        <w:lang w:val="de-DE"/>
                      </w:rPr>
                      <w:t xml:space="preserve">Fax: +49 7142 78-2107 </w:t>
                    </w:r>
                  </w:p>
                  <w:p w14:paraId="1D8E1397" w14:textId="77777777" w:rsidR="00B143FE" w:rsidRPr="0059779A" w:rsidRDefault="00B143FE" w:rsidP="0026127D">
                    <w:pPr>
                      <w:pStyle w:val="Kontaktdaten"/>
                      <w:rPr>
                        <w:lang w:val="de-DE"/>
                      </w:rPr>
                    </w:pPr>
                  </w:p>
                  <w:p w14:paraId="6E924C90" w14:textId="77777777" w:rsidR="00B143FE" w:rsidRPr="0059779A" w:rsidRDefault="00B143FE" w:rsidP="0026127D">
                    <w:pPr>
                      <w:pStyle w:val="Kontaktdaten"/>
                      <w:rPr>
                        <w:lang w:val="de-DE"/>
                      </w:rPr>
                    </w:pPr>
                    <w:r w:rsidRPr="0059779A">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8"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31528695">
    <w:abstractNumId w:val="3"/>
  </w:num>
  <w:num w:numId="2" w16cid:durableId="716855432">
    <w:abstractNumId w:val="16"/>
  </w:num>
  <w:num w:numId="3" w16cid:durableId="933439460">
    <w:abstractNumId w:val="5"/>
  </w:num>
  <w:num w:numId="4" w16cid:durableId="1695498916">
    <w:abstractNumId w:val="8"/>
  </w:num>
  <w:num w:numId="5" w16cid:durableId="1202984969">
    <w:abstractNumId w:val="13"/>
  </w:num>
  <w:num w:numId="6" w16cid:durableId="1239361260">
    <w:abstractNumId w:val="2"/>
  </w:num>
  <w:num w:numId="7" w16cid:durableId="1762097575">
    <w:abstractNumId w:val="18"/>
  </w:num>
  <w:num w:numId="8" w16cid:durableId="1546142602">
    <w:abstractNumId w:val="7"/>
  </w:num>
  <w:num w:numId="9" w16cid:durableId="1739328164">
    <w:abstractNumId w:val="17"/>
  </w:num>
  <w:num w:numId="10" w16cid:durableId="180823136">
    <w:abstractNumId w:val="6"/>
  </w:num>
  <w:num w:numId="11" w16cid:durableId="2102791863">
    <w:abstractNumId w:val="1"/>
  </w:num>
  <w:num w:numId="12" w16cid:durableId="1084883806">
    <w:abstractNumId w:val="4"/>
  </w:num>
  <w:num w:numId="13" w16cid:durableId="1534339306">
    <w:abstractNumId w:val="10"/>
  </w:num>
  <w:num w:numId="14" w16cid:durableId="2079546807">
    <w:abstractNumId w:val="12"/>
  </w:num>
  <w:num w:numId="15" w16cid:durableId="1016156961">
    <w:abstractNumId w:val="15"/>
  </w:num>
  <w:num w:numId="16" w16cid:durableId="1244796424">
    <w:abstractNumId w:val="14"/>
  </w:num>
  <w:num w:numId="17" w16cid:durableId="1177386535">
    <w:abstractNumId w:val="11"/>
  </w:num>
  <w:num w:numId="18" w16cid:durableId="1108891454">
    <w:abstractNumId w:val="9"/>
  </w:num>
  <w:num w:numId="19" w16cid:durableId="18438605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42E4"/>
    <w:rsid w:val="00004D92"/>
    <w:rsid w:val="00005AF4"/>
    <w:rsid w:val="0001037C"/>
    <w:rsid w:val="0001039C"/>
    <w:rsid w:val="000103AF"/>
    <w:rsid w:val="000137F9"/>
    <w:rsid w:val="00013B23"/>
    <w:rsid w:val="00015F92"/>
    <w:rsid w:val="00020DC1"/>
    <w:rsid w:val="0002273A"/>
    <w:rsid w:val="000248DA"/>
    <w:rsid w:val="00026B8C"/>
    <w:rsid w:val="00030020"/>
    <w:rsid w:val="00030C1A"/>
    <w:rsid w:val="0003543C"/>
    <w:rsid w:val="00036336"/>
    <w:rsid w:val="00037BB3"/>
    <w:rsid w:val="00037ED2"/>
    <w:rsid w:val="00037FF7"/>
    <w:rsid w:val="00040CC3"/>
    <w:rsid w:val="00040FEA"/>
    <w:rsid w:val="0004140A"/>
    <w:rsid w:val="000436AB"/>
    <w:rsid w:val="000557D8"/>
    <w:rsid w:val="00062BC6"/>
    <w:rsid w:val="00062C8E"/>
    <w:rsid w:val="00064547"/>
    <w:rsid w:val="0006654A"/>
    <w:rsid w:val="000667BB"/>
    <w:rsid w:val="000679B5"/>
    <w:rsid w:val="00067A27"/>
    <w:rsid w:val="0007206A"/>
    <w:rsid w:val="000723BF"/>
    <w:rsid w:val="00072771"/>
    <w:rsid w:val="00073211"/>
    <w:rsid w:val="000750E4"/>
    <w:rsid w:val="00077087"/>
    <w:rsid w:val="000830E8"/>
    <w:rsid w:val="000908B7"/>
    <w:rsid w:val="00090C8B"/>
    <w:rsid w:val="00092A76"/>
    <w:rsid w:val="00093679"/>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E18BF"/>
    <w:rsid w:val="000F1B6F"/>
    <w:rsid w:val="000F215E"/>
    <w:rsid w:val="000F52E1"/>
    <w:rsid w:val="000F599A"/>
    <w:rsid w:val="00100C0C"/>
    <w:rsid w:val="0010134F"/>
    <w:rsid w:val="00102066"/>
    <w:rsid w:val="00103EE3"/>
    <w:rsid w:val="001052E0"/>
    <w:rsid w:val="001076E4"/>
    <w:rsid w:val="00111EA3"/>
    <w:rsid w:val="00112DF3"/>
    <w:rsid w:val="00114E74"/>
    <w:rsid w:val="00115190"/>
    <w:rsid w:val="001167D1"/>
    <w:rsid w:val="00116F3F"/>
    <w:rsid w:val="00116F84"/>
    <w:rsid w:val="00117904"/>
    <w:rsid w:val="00117C7F"/>
    <w:rsid w:val="00122BE5"/>
    <w:rsid w:val="00124E6A"/>
    <w:rsid w:val="00135319"/>
    <w:rsid w:val="00142FDB"/>
    <w:rsid w:val="001440F5"/>
    <w:rsid w:val="00147965"/>
    <w:rsid w:val="0015096A"/>
    <w:rsid w:val="00151506"/>
    <w:rsid w:val="00153B56"/>
    <w:rsid w:val="00156161"/>
    <w:rsid w:val="0016271C"/>
    <w:rsid w:val="00162EEF"/>
    <w:rsid w:val="0016325F"/>
    <w:rsid w:val="00163B9D"/>
    <w:rsid w:val="00176D8A"/>
    <w:rsid w:val="00180D0F"/>
    <w:rsid w:val="00181881"/>
    <w:rsid w:val="00182E84"/>
    <w:rsid w:val="001877A6"/>
    <w:rsid w:val="001935AE"/>
    <w:rsid w:val="00194AC6"/>
    <w:rsid w:val="00197009"/>
    <w:rsid w:val="001975A2"/>
    <w:rsid w:val="001A297C"/>
    <w:rsid w:val="001A5B15"/>
    <w:rsid w:val="001A65EE"/>
    <w:rsid w:val="001A6EC1"/>
    <w:rsid w:val="001B12F8"/>
    <w:rsid w:val="001B73E4"/>
    <w:rsid w:val="001C0A26"/>
    <w:rsid w:val="001C0A39"/>
    <w:rsid w:val="001C5EB3"/>
    <w:rsid w:val="001D0887"/>
    <w:rsid w:val="001D0F2E"/>
    <w:rsid w:val="001D2962"/>
    <w:rsid w:val="001D697E"/>
    <w:rsid w:val="001D776F"/>
    <w:rsid w:val="001E6208"/>
    <w:rsid w:val="001F3730"/>
    <w:rsid w:val="001F6276"/>
    <w:rsid w:val="001F632F"/>
    <w:rsid w:val="001F6EEC"/>
    <w:rsid w:val="001F7E95"/>
    <w:rsid w:val="0020322F"/>
    <w:rsid w:val="00205B62"/>
    <w:rsid w:val="0020631B"/>
    <w:rsid w:val="00206375"/>
    <w:rsid w:val="00210A57"/>
    <w:rsid w:val="002118EB"/>
    <w:rsid w:val="00216BD0"/>
    <w:rsid w:val="00216FC6"/>
    <w:rsid w:val="002176DB"/>
    <w:rsid w:val="00221043"/>
    <w:rsid w:val="00222957"/>
    <w:rsid w:val="00226865"/>
    <w:rsid w:val="00231A54"/>
    <w:rsid w:val="0023563A"/>
    <w:rsid w:val="00243F9B"/>
    <w:rsid w:val="00252189"/>
    <w:rsid w:val="00253848"/>
    <w:rsid w:val="0025441C"/>
    <w:rsid w:val="0026127D"/>
    <w:rsid w:val="002655A1"/>
    <w:rsid w:val="002714A1"/>
    <w:rsid w:val="002717A8"/>
    <w:rsid w:val="00272456"/>
    <w:rsid w:val="0027470A"/>
    <w:rsid w:val="00275350"/>
    <w:rsid w:val="00280819"/>
    <w:rsid w:val="00282680"/>
    <w:rsid w:val="00284C18"/>
    <w:rsid w:val="002868C3"/>
    <w:rsid w:val="00286A36"/>
    <w:rsid w:val="00292501"/>
    <w:rsid w:val="00294020"/>
    <w:rsid w:val="00294B59"/>
    <w:rsid w:val="00296AD3"/>
    <w:rsid w:val="002A1286"/>
    <w:rsid w:val="002A1717"/>
    <w:rsid w:val="002A172B"/>
    <w:rsid w:val="002A49F2"/>
    <w:rsid w:val="002A5671"/>
    <w:rsid w:val="002A5D25"/>
    <w:rsid w:val="002A639F"/>
    <w:rsid w:val="002A6F77"/>
    <w:rsid w:val="002B06E7"/>
    <w:rsid w:val="002B18CE"/>
    <w:rsid w:val="002B2383"/>
    <w:rsid w:val="002B71FB"/>
    <w:rsid w:val="002B790E"/>
    <w:rsid w:val="002C00EB"/>
    <w:rsid w:val="002C0163"/>
    <w:rsid w:val="002C13A5"/>
    <w:rsid w:val="002C5677"/>
    <w:rsid w:val="002D0F47"/>
    <w:rsid w:val="002D17F8"/>
    <w:rsid w:val="002D2E6A"/>
    <w:rsid w:val="002D33B7"/>
    <w:rsid w:val="002D4939"/>
    <w:rsid w:val="002D506A"/>
    <w:rsid w:val="002D60E0"/>
    <w:rsid w:val="002D7EB6"/>
    <w:rsid w:val="002E0547"/>
    <w:rsid w:val="002E2125"/>
    <w:rsid w:val="002E4038"/>
    <w:rsid w:val="002F36BA"/>
    <w:rsid w:val="002F6B9A"/>
    <w:rsid w:val="002F6BF1"/>
    <w:rsid w:val="002F7140"/>
    <w:rsid w:val="0030067C"/>
    <w:rsid w:val="00302DB1"/>
    <w:rsid w:val="003035A6"/>
    <w:rsid w:val="003041F9"/>
    <w:rsid w:val="0032544B"/>
    <w:rsid w:val="00326526"/>
    <w:rsid w:val="00330683"/>
    <w:rsid w:val="00333CF4"/>
    <w:rsid w:val="00335617"/>
    <w:rsid w:val="0033769D"/>
    <w:rsid w:val="003411BC"/>
    <w:rsid w:val="00344422"/>
    <w:rsid w:val="00344BA5"/>
    <w:rsid w:val="00345773"/>
    <w:rsid w:val="003473D1"/>
    <w:rsid w:val="00351665"/>
    <w:rsid w:val="00351AF4"/>
    <w:rsid w:val="00352E30"/>
    <w:rsid w:val="00353D1B"/>
    <w:rsid w:val="00354C04"/>
    <w:rsid w:val="00356188"/>
    <w:rsid w:val="00357644"/>
    <w:rsid w:val="00360089"/>
    <w:rsid w:val="0036088A"/>
    <w:rsid w:val="0036125D"/>
    <w:rsid w:val="00362153"/>
    <w:rsid w:val="00362739"/>
    <w:rsid w:val="00366A8E"/>
    <w:rsid w:val="00373E56"/>
    <w:rsid w:val="00375576"/>
    <w:rsid w:val="00375D1A"/>
    <w:rsid w:val="00384489"/>
    <w:rsid w:val="003849ED"/>
    <w:rsid w:val="0038749F"/>
    <w:rsid w:val="0039367F"/>
    <w:rsid w:val="00395574"/>
    <w:rsid w:val="0039654F"/>
    <w:rsid w:val="0039780E"/>
    <w:rsid w:val="003A046C"/>
    <w:rsid w:val="003A2989"/>
    <w:rsid w:val="003A692D"/>
    <w:rsid w:val="003B0692"/>
    <w:rsid w:val="003B160B"/>
    <w:rsid w:val="003B1684"/>
    <w:rsid w:val="003C19C5"/>
    <w:rsid w:val="003C492A"/>
    <w:rsid w:val="003C4FC9"/>
    <w:rsid w:val="003C60F4"/>
    <w:rsid w:val="003D1A0F"/>
    <w:rsid w:val="003D50EB"/>
    <w:rsid w:val="003D770A"/>
    <w:rsid w:val="003E06FE"/>
    <w:rsid w:val="003E5B52"/>
    <w:rsid w:val="003E738F"/>
    <w:rsid w:val="003E7CF8"/>
    <w:rsid w:val="003F0CD8"/>
    <w:rsid w:val="003F1873"/>
    <w:rsid w:val="003F189A"/>
    <w:rsid w:val="003F1AC4"/>
    <w:rsid w:val="003F2AF4"/>
    <w:rsid w:val="003F445D"/>
    <w:rsid w:val="003F5E27"/>
    <w:rsid w:val="00402949"/>
    <w:rsid w:val="00402AD2"/>
    <w:rsid w:val="0040381F"/>
    <w:rsid w:val="00404174"/>
    <w:rsid w:val="0040784F"/>
    <w:rsid w:val="00407CD3"/>
    <w:rsid w:val="004105B8"/>
    <w:rsid w:val="00415F43"/>
    <w:rsid w:val="00424A3C"/>
    <w:rsid w:val="00424D11"/>
    <w:rsid w:val="00431F4F"/>
    <w:rsid w:val="0043346C"/>
    <w:rsid w:val="004351B9"/>
    <w:rsid w:val="004370EF"/>
    <w:rsid w:val="004400ED"/>
    <w:rsid w:val="004404FF"/>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87DCD"/>
    <w:rsid w:val="00493894"/>
    <w:rsid w:val="00494EE7"/>
    <w:rsid w:val="004A3A5F"/>
    <w:rsid w:val="004A3C03"/>
    <w:rsid w:val="004A4F31"/>
    <w:rsid w:val="004B06C1"/>
    <w:rsid w:val="004B3D7E"/>
    <w:rsid w:val="004C3605"/>
    <w:rsid w:val="004C3A9D"/>
    <w:rsid w:val="004C6EBC"/>
    <w:rsid w:val="004D1D0E"/>
    <w:rsid w:val="004D3165"/>
    <w:rsid w:val="004D7B9E"/>
    <w:rsid w:val="004E0D94"/>
    <w:rsid w:val="004E2175"/>
    <w:rsid w:val="004E3872"/>
    <w:rsid w:val="004E5E7F"/>
    <w:rsid w:val="004E7C0B"/>
    <w:rsid w:val="004F206E"/>
    <w:rsid w:val="004F2A79"/>
    <w:rsid w:val="004F2D60"/>
    <w:rsid w:val="004F39B4"/>
    <w:rsid w:val="004F3E59"/>
    <w:rsid w:val="004F4E97"/>
    <w:rsid w:val="004F50F4"/>
    <w:rsid w:val="004F639D"/>
    <w:rsid w:val="004F65B3"/>
    <w:rsid w:val="004F6D74"/>
    <w:rsid w:val="0050056C"/>
    <w:rsid w:val="00505786"/>
    <w:rsid w:val="00505FB9"/>
    <w:rsid w:val="005067AB"/>
    <w:rsid w:val="00506BD5"/>
    <w:rsid w:val="0051017E"/>
    <w:rsid w:val="00510FF5"/>
    <w:rsid w:val="00511067"/>
    <w:rsid w:val="00513534"/>
    <w:rsid w:val="0051492B"/>
    <w:rsid w:val="00515153"/>
    <w:rsid w:val="0051584E"/>
    <w:rsid w:val="00515FC0"/>
    <w:rsid w:val="00520BFA"/>
    <w:rsid w:val="00521429"/>
    <w:rsid w:val="005218C8"/>
    <w:rsid w:val="00521CF5"/>
    <w:rsid w:val="00521FD5"/>
    <w:rsid w:val="00524BE9"/>
    <w:rsid w:val="00532682"/>
    <w:rsid w:val="0053448B"/>
    <w:rsid w:val="00534C1A"/>
    <w:rsid w:val="005365B4"/>
    <w:rsid w:val="0054450D"/>
    <w:rsid w:val="00554864"/>
    <w:rsid w:val="00555999"/>
    <w:rsid w:val="00555E2A"/>
    <w:rsid w:val="005578F4"/>
    <w:rsid w:val="00564109"/>
    <w:rsid w:val="005673B5"/>
    <w:rsid w:val="005674E8"/>
    <w:rsid w:val="005710A6"/>
    <w:rsid w:val="005755BD"/>
    <w:rsid w:val="00580070"/>
    <w:rsid w:val="00581C8C"/>
    <w:rsid w:val="005837F9"/>
    <w:rsid w:val="00584007"/>
    <w:rsid w:val="00584B9D"/>
    <w:rsid w:val="00587179"/>
    <w:rsid w:val="005913CF"/>
    <w:rsid w:val="00591CEB"/>
    <w:rsid w:val="00592D83"/>
    <w:rsid w:val="00593AA7"/>
    <w:rsid w:val="00594B29"/>
    <w:rsid w:val="00596FE8"/>
    <w:rsid w:val="0059779A"/>
    <w:rsid w:val="00597F78"/>
    <w:rsid w:val="005A1458"/>
    <w:rsid w:val="005A1C80"/>
    <w:rsid w:val="005A2CE3"/>
    <w:rsid w:val="005A4B5A"/>
    <w:rsid w:val="005B01C4"/>
    <w:rsid w:val="005B184A"/>
    <w:rsid w:val="005B19FD"/>
    <w:rsid w:val="005B34DA"/>
    <w:rsid w:val="005B3CCD"/>
    <w:rsid w:val="005C13A1"/>
    <w:rsid w:val="005C2C5C"/>
    <w:rsid w:val="005C2DBF"/>
    <w:rsid w:val="005C68A2"/>
    <w:rsid w:val="005D1745"/>
    <w:rsid w:val="005D1F94"/>
    <w:rsid w:val="005D3A5C"/>
    <w:rsid w:val="005D56FB"/>
    <w:rsid w:val="005D5830"/>
    <w:rsid w:val="005D5940"/>
    <w:rsid w:val="005D5A38"/>
    <w:rsid w:val="005D5CD4"/>
    <w:rsid w:val="005D6A17"/>
    <w:rsid w:val="005E041B"/>
    <w:rsid w:val="005E200B"/>
    <w:rsid w:val="005F010B"/>
    <w:rsid w:val="005F182E"/>
    <w:rsid w:val="005F4FBF"/>
    <w:rsid w:val="005F7CEF"/>
    <w:rsid w:val="00602E06"/>
    <w:rsid w:val="00605326"/>
    <w:rsid w:val="006074EB"/>
    <w:rsid w:val="0060792D"/>
    <w:rsid w:val="00607C0C"/>
    <w:rsid w:val="006117A1"/>
    <w:rsid w:val="00614890"/>
    <w:rsid w:val="00615ED0"/>
    <w:rsid w:val="00617EA4"/>
    <w:rsid w:val="00621206"/>
    <w:rsid w:val="006255C6"/>
    <w:rsid w:val="00626A28"/>
    <w:rsid w:val="006311E0"/>
    <w:rsid w:val="00632F11"/>
    <w:rsid w:val="00635ABF"/>
    <w:rsid w:val="0063747B"/>
    <w:rsid w:val="006401F7"/>
    <w:rsid w:val="00641F88"/>
    <w:rsid w:val="006438A8"/>
    <w:rsid w:val="00643A04"/>
    <w:rsid w:val="0064408D"/>
    <w:rsid w:val="006449CA"/>
    <w:rsid w:val="00645074"/>
    <w:rsid w:val="00647DDE"/>
    <w:rsid w:val="00652FD6"/>
    <w:rsid w:val="00654B3F"/>
    <w:rsid w:val="00661476"/>
    <w:rsid w:val="00664318"/>
    <w:rsid w:val="0066573F"/>
    <w:rsid w:val="0066590D"/>
    <w:rsid w:val="006673F5"/>
    <w:rsid w:val="00670E84"/>
    <w:rsid w:val="00674DB7"/>
    <w:rsid w:val="00675B44"/>
    <w:rsid w:val="0068106C"/>
    <w:rsid w:val="00681ECE"/>
    <w:rsid w:val="00683E9E"/>
    <w:rsid w:val="0068636E"/>
    <w:rsid w:val="00690B35"/>
    <w:rsid w:val="00691B0A"/>
    <w:rsid w:val="00691F9E"/>
    <w:rsid w:val="006933D9"/>
    <w:rsid w:val="00695F99"/>
    <w:rsid w:val="006A0083"/>
    <w:rsid w:val="006A5A75"/>
    <w:rsid w:val="006A6348"/>
    <w:rsid w:val="006A688E"/>
    <w:rsid w:val="006B3609"/>
    <w:rsid w:val="006B592D"/>
    <w:rsid w:val="006B6DD8"/>
    <w:rsid w:val="006C2364"/>
    <w:rsid w:val="006C2A31"/>
    <w:rsid w:val="006C38E6"/>
    <w:rsid w:val="006C3AA3"/>
    <w:rsid w:val="006C50E1"/>
    <w:rsid w:val="006C6111"/>
    <w:rsid w:val="006D1627"/>
    <w:rsid w:val="006D1BEB"/>
    <w:rsid w:val="006D6C1A"/>
    <w:rsid w:val="006D7F10"/>
    <w:rsid w:val="006E2573"/>
    <w:rsid w:val="006E5C09"/>
    <w:rsid w:val="006E7FBA"/>
    <w:rsid w:val="006F0473"/>
    <w:rsid w:val="006F1A6C"/>
    <w:rsid w:val="006F2DE4"/>
    <w:rsid w:val="006F410D"/>
    <w:rsid w:val="006F4577"/>
    <w:rsid w:val="006F4C75"/>
    <w:rsid w:val="006F66DA"/>
    <w:rsid w:val="006F6A7A"/>
    <w:rsid w:val="006F77C7"/>
    <w:rsid w:val="00700AB6"/>
    <w:rsid w:val="00705074"/>
    <w:rsid w:val="007065A6"/>
    <w:rsid w:val="00710899"/>
    <w:rsid w:val="00712070"/>
    <w:rsid w:val="007125A4"/>
    <w:rsid w:val="00713B1C"/>
    <w:rsid w:val="00713E2E"/>
    <w:rsid w:val="007146A6"/>
    <w:rsid w:val="00716622"/>
    <w:rsid w:val="00720139"/>
    <w:rsid w:val="007238F1"/>
    <w:rsid w:val="00723DE6"/>
    <w:rsid w:val="00724249"/>
    <w:rsid w:val="00726540"/>
    <w:rsid w:val="007268A5"/>
    <w:rsid w:val="00726A89"/>
    <w:rsid w:val="00726BFA"/>
    <w:rsid w:val="00727E16"/>
    <w:rsid w:val="007321C6"/>
    <w:rsid w:val="00734321"/>
    <w:rsid w:val="00736291"/>
    <w:rsid w:val="007422CA"/>
    <w:rsid w:val="00744943"/>
    <w:rsid w:val="00753908"/>
    <w:rsid w:val="00754739"/>
    <w:rsid w:val="007579FC"/>
    <w:rsid w:val="00762C5B"/>
    <w:rsid w:val="00771469"/>
    <w:rsid w:val="00771903"/>
    <w:rsid w:val="00772BCD"/>
    <w:rsid w:val="00773BF3"/>
    <w:rsid w:val="00775358"/>
    <w:rsid w:val="007769A8"/>
    <w:rsid w:val="0078405F"/>
    <w:rsid w:val="0078480F"/>
    <w:rsid w:val="00786C56"/>
    <w:rsid w:val="00792954"/>
    <w:rsid w:val="00794234"/>
    <w:rsid w:val="007A0268"/>
    <w:rsid w:val="007A7F56"/>
    <w:rsid w:val="007B2A75"/>
    <w:rsid w:val="007B4CC3"/>
    <w:rsid w:val="007C0BFE"/>
    <w:rsid w:val="007C0C38"/>
    <w:rsid w:val="007C1F06"/>
    <w:rsid w:val="007C1FA4"/>
    <w:rsid w:val="007C304F"/>
    <w:rsid w:val="007C4752"/>
    <w:rsid w:val="007C6FA7"/>
    <w:rsid w:val="007C726C"/>
    <w:rsid w:val="007C7E8E"/>
    <w:rsid w:val="007D1C32"/>
    <w:rsid w:val="007D220B"/>
    <w:rsid w:val="007D439C"/>
    <w:rsid w:val="007D49EB"/>
    <w:rsid w:val="007D5E15"/>
    <w:rsid w:val="007E1C18"/>
    <w:rsid w:val="007E4C61"/>
    <w:rsid w:val="007E4D9A"/>
    <w:rsid w:val="007E54C0"/>
    <w:rsid w:val="007E64D5"/>
    <w:rsid w:val="007F402B"/>
    <w:rsid w:val="007F4972"/>
    <w:rsid w:val="007F4CF1"/>
    <w:rsid w:val="007F770C"/>
    <w:rsid w:val="00800B39"/>
    <w:rsid w:val="00814018"/>
    <w:rsid w:val="00814940"/>
    <w:rsid w:val="00816302"/>
    <w:rsid w:val="00817EDB"/>
    <w:rsid w:val="00821292"/>
    <w:rsid w:val="00825029"/>
    <w:rsid w:val="00826147"/>
    <w:rsid w:val="00826567"/>
    <w:rsid w:val="00826C30"/>
    <w:rsid w:val="00827948"/>
    <w:rsid w:val="00834D0F"/>
    <w:rsid w:val="0084627F"/>
    <w:rsid w:val="0085354B"/>
    <w:rsid w:val="00854102"/>
    <w:rsid w:val="0085432F"/>
    <w:rsid w:val="00857E8E"/>
    <w:rsid w:val="008649EE"/>
    <w:rsid w:val="00866CA8"/>
    <w:rsid w:val="00873697"/>
    <w:rsid w:val="00874C03"/>
    <w:rsid w:val="008761F6"/>
    <w:rsid w:val="00876DD1"/>
    <w:rsid w:val="008856CC"/>
    <w:rsid w:val="0088695A"/>
    <w:rsid w:val="00890887"/>
    <w:rsid w:val="00890DC8"/>
    <w:rsid w:val="00890E39"/>
    <w:rsid w:val="00891292"/>
    <w:rsid w:val="00893FEF"/>
    <w:rsid w:val="00897E2C"/>
    <w:rsid w:val="008A2326"/>
    <w:rsid w:val="008A5BED"/>
    <w:rsid w:val="008A5BF3"/>
    <w:rsid w:val="008A6CEC"/>
    <w:rsid w:val="008A70B7"/>
    <w:rsid w:val="008B0BF6"/>
    <w:rsid w:val="008B0D22"/>
    <w:rsid w:val="008B0E2E"/>
    <w:rsid w:val="008B12E7"/>
    <w:rsid w:val="008B30DE"/>
    <w:rsid w:val="008B50B9"/>
    <w:rsid w:val="008B59FF"/>
    <w:rsid w:val="008B66F2"/>
    <w:rsid w:val="008C343A"/>
    <w:rsid w:val="008C4110"/>
    <w:rsid w:val="008C5157"/>
    <w:rsid w:val="008C7F2C"/>
    <w:rsid w:val="008D0426"/>
    <w:rsid w:val="008D3D9E"/>
    <w:rsid w:val="008D67AF"/>
    <w:rsid w:val="008D7BC0"/>
    <w:rsid w:val="008E07C1"/>
    <w:rsid w:val="008E5F87"/>
    <w:rsid w:val="008E7656"/>
    <w:rsid w:val="008E777A"/>
    <w:rsid w:val="008F4796"/>
    <w:rsid w:val="008F5E48"/>
    <w:rsid w:val="009000BC"/>
    <w:rsid w:val="00901D5D"/>
    <w:rsid w:val="00902247"/>
    <w:rsid w:val="00902358"/>
    <w:rsid w:val="00905B45"/>
    <w:rsid w:val="00906D0C"/>
    <w:rsid w:val="0090754E"/>
    <w:rsid w:val="00915251"/>
    <w:rsid w:val="009163C0"/>
    <w:rsid w:val="00921CF1"/>
    <w:rsid w:val="009221D7"/>
    <w:rsid w:val="00924CB3"/>
    <w:rsid w:val="0092544D"/>
    <w:rsid w:val="00925F7D"/>
    <w:rsid w:val="00931A39"/>
    <w:rsid w:val="0093254F"/>
    <w:rsid w:val="00933130"/>
    <w:rsid w:val="00933393"/>
    <w:rsid w:val="00933B86"/>
    <w:rsid w:val="0093677D"/>
    <w:rsid w:val="00940128"/>
    <w:rsid w:val="00942B09"/>
    <w:rsid w:val="00942FB8"/>
    <w:rsid w:val="00944105"/>
    <w:rsid w:val="00944A84"/>
    <w:rsid w:val="009527FF"/>
    <w:rsid w:val="009547D1"/>
    <w:rsid w:val="009633E0"/>
    <w:rsid w:val="00963528"/>
    <w:rsid w:val="00965F78"/>
    <w:rsid w:val="00966987"/>
    <w:rsid w:val="009677C9"/>
    <w:rsid w:val="00967AD9"/>
    <w:rsid w:val="00970720"/>
    <w:rsid w:val="00972120"/>
    <w:rsid w:val="00972EBA"/>
    <w:rsid w:val="00974ACB"/>
    <w:rsid w:val="00976EEA"/>
    <w:rsid w:val="009771E9"/>
    <w:rsid w:val="00980499"/>
    <w:rsid w:val="009863DF"/>
    <w:rsid w:val="00991E0E"/>
    <w:rsid w:val="009959BC"/>
    <w:rsid w:val="009A306C"/>
    <w:rsid w:val="009A351B"/>
    <w:rsid w:val="009A37B0"/>
    <w:rsid w:val="009A454E"/>
    <w:rsid w:val="009A7B8B"/>
    <w:rsid w:val="009B257C"/>
    <w:rsid w:val="009B2D9D"/>
    <w:rsid w:val="009B3AF9"/>
    <w:rsid w:val="009B3C01"/>
    <w:rsid w:val="009B5337"/>
    <w:rsid w:val="009B647A"/>
    <w:rsid w:val="009C0868"/>
    <w:rsid w:val="009C1F30"/>
    <w:rsid w:val="009C3C81"/>
    <w:rsid w:val="009C4B54"/>
    <w:rsid w:val="009C6AE6"/>
    <w:rsid w:val="009D0715"/>
    <w:rsid w:val="009D2DBA"/>
    <w:rsid w:val="009D62BE"/>
    <w:rsid w:val="009E4826"/>
    <w:rsid w:val="009E5AEE"/>
    <w:rsid w:val="009E664B"/>
    <w:rsid w:val="009F0EC0"/>
    <w:rsid w:val="009F18FC"/>
    <w:rsid w:val="009F21D0"/>
    <w:rsid w:val="009F252D"/>
    <w:rsid w:val="009F5FB8"/>
    <w:rsid w:val="009F6743"/>
    <w:rsid w:val="00A00F8D"/>
    <w:rsid w:val="00A03D1A"/>
    <w:rsid w:val="00A050D1"/>
    <w:rsid w:val="00A06101"/>
    <w:rsid w:val="00A16BD5"/>
    <w:rsid w:val="00A1711B"/>
    <w:rsid w:val="00A21AB0"/>
    <w:rsid w:val="00A224EC"/>
    <w:rsid w:val="00A2544A"/>
    <w:rsid w:val="00A27EFC"/>
    <w:rsid w:val="00A31DB8"/>
    <w:rsid w:val="00A3393A"/>
    <w:rsid w:val="00A340E9"/>
    <w:rsid w:val="00A36FE0"/>
    <w:rsid w:val="00A40ABD"/>
    <w:rsid w:val="00A40E17"/>
    <w:rsid w:val="00A42069"/>
    <w:rsid w:val="00A43081"/>
    <w:rsid w:val="00A46F54"/>
    <w:rsid w:val="00A5573C"/>
    <w:rsid w:val="00A562F7"/>
    <w:rsid w:val="00A5700C"/>
    <w:rsid w:val="00A57063"/>
    <w:rsid w:val="00A624FA"/>
    <w:rsid w:val="00A65AE5"/>
    <w:rsid w:val="00A66A20"/>
    <w:rsid w:val="00A67040"/>
    <w:rsid w:val="00A70A5F"/>
    <w:rsid w:val="00A807B6"/>
    <w:rsid w:val="00A81000"/>
    <w:rsid w:val="00A81731"/>
    <w:rsid w:val="00A82F57"/>
    <w:rsid w:val="00A873A1"/>
    <w:rsid w:val="00A9208D"/>
    <w:rsid w:val="00A93B09"/>
    <w:rsid w:val="00A956D1"/>
    <w:rsid w:val="00A95BB4"/>
    <w:rsid w:val="00A962D0"/>
    <w:rsid w:val="00A976CC"/>
    <w:rsid w:val="00A97E72"/>
    <w:rsid w:val="00AA2EC0"/>
    <w:rsid w:val="00AA33CA"/>
    <w:rsid w:val="00AA4D33"/>
    <w:rsid w:val="00AB1B65"/>
    <w:rsid w:val="00AB384A"/>
    <w:rsid w:val="00AB5C73"/>
    <w:rsid w:val="00AB6134"/>
    <w:rsid w:val="00AB7342"/>
    <w:rsid w:val="00AC0C0A"/>
    <w:rsid w:val="00AC1795"/>
    <w:rsid w:val="00AC25D2"/>
    <w:rsid w:val="00AC3409"/>
    <w:rsid w:val="00AC4932"/>
    <w:rsid w:val="00AC6378"/>
    <w:rsid w:val="00AC78C7"/>
    <w:rsid w:val="00AD3753"/>
    <w:rsid w:val="00AD7E8E"/>
    <w:rsid w:val="00AE0CC8"/>
    <w:rsid w:val="00AE3379"/>
    <w:rsid w:val="00AE447F"/>
    <w:rsid w:val="00AE5481"/>
    <w:rsid w:val="00AE5695"/>
    <w:rsid w:val="00AF13BD"/>
    <w:rsid w:val="00AF2B72"/>
    <w:rsid w:val="00AF4F8B"/>
    <w:rsid w:val="00AF50E0"/>
    <w:rsid w:val="00AF5371"/>
    <w:rsid w:val="00B030B8"/>
    <w:rsid w:val="00B117C4"/>
    <w:rsid w:val="00B143FE"/>
    <w:rsid w:val="00B14642"/>
    <w:rsid w:val="00B17605"/>
    <w:rsid w:val="00B20920"/>
    <w:rsid w:val="00B23298"/>
    <w:rsid w:val="00B24A0A"/>
    <w:rsid w:val="00B25828"/>
    <w:rsid w:val="00B25F7B"/>
    <w:rsid w:val="00B26DB1"/>
    <w:rsid w:val="00B27FCB"/>
    <w:rsid w:val="00B33267"/>
    <w:rsid w:val="00B332C3"/>
    <w:rsid w:val="00B34292"/>
    <w:rsid w:val="00B34A9F"/>
    <w:rsid w:val="00B34C62"/>
    <w:rsid w:val="00B35EAA"/>
    <w:rsid w:val="00B361C2"/>
    <w:rsid w:val="00B36AF7"/>
    <w:rsid w:val="00B37658"/>
    <w:rsid w:val="00B432AF"/>
    <w:rsid w:val="00B45242"/>
    <w:rsid w:val="00B52779"/>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97F93"/>
    <w:rsid w:val="00BA105F"/>
    <w:rsid w:val="00BA38A7"/>
    <w:rsid w:val="00BA49C1"/>
    <w:rsid w:val="00BB6D1A"/>
    <w:rsid w:val="00BC0CC5"/>
    <w:rsid w:val="00BC12DE"/>
    <w:rsid w:val="00BC159C"/>
    <w:rsid w:val="00BC3AA5"/>
    <w:rsid w:val="00BD1BE0"/>
    <w:rsid w:val="00BD1C30"/>
    <w:rsid w:val="00BD37F9"/>
    <w:rsid w:val="00BD410D"/>
    <w:rsid w:val="00BD698B"/>
    <w:rsid w:val="00BD6FDE"/>
    <w:rsid w:val="00BD7267"/>
    <w:rsid w:val="00BD776B"/>
    <w:rsid w:val="00BD7772"/>
    <w:rsid w:val="00BD7D31"/>
    <w:rsid w:val="00BE1A12"/>
    <w:rsid w:val="00BE2D16"/>
    <w:rsid w:val="00BE3832"/>
    <w:rsid w:val="00BE4FEB"/>
    <w:rsid w:val="00BE59E6"/>
    <w:rsid w:val="00BE5ED9"/>
    <w:rsid w:val="00BE7322"/>
    <w:rsid w:val="00BF04F9"/>
    <w:rsid w:val="00BF26AF"/>
    <w:rsid w:val="00BF5882"/>
    <w:rsid w:val="00BF62A8"/>
    <w:rsid w:val="00BF6615"/>
    <w:rsid w:val="00C04546"/>
    <w:rsid w:val="00C0751F"/>
    <w:rsid w:val="00C10168"/>
    <w:rsid w:val="00C155DA"/>
    <w:rsid w:val="00C15C40"/>
    <w:rsid w:val="00C22B04"/>
    <w:rsid w:val="00C25301"/>
    <w:rsid w:val="00C2561D"/>
    <w:rsid w:val="00C26C3B"/>
    <w:rsid w:val="00C30243"/>
    <w:rsid w:val="00C41149"/>
    <w:rsid w:val="00C4131C"/>
    <w:rsid w:val="00C416F6"/>
    <w:rsid w:val="00C41892"/>
    <w:rsid w:val="00C4390B"/>
    <w:rsid w:val="00C4707B"/>
    <w:rsid w:val="00C47964"/>
    <w:rsid w:val="00C51005"/>
    <w:rsid w:val="00C54CD4"/>
    <w:rsid w:val="00C5652E"/>
    <w:rsid w:val="00C61C4E"/>
    <w:rsid w:val="00C62ACC"/>
    <w:rsid w:val="00C705CE"/>
    <w:rsid w:val="00C710E3"/>
    <w:rsid w:val="00C7143B"/>
    <w:rsid w:val="00C75042"/>
    <w:rsid w:val="00C85B1A"/>
    <w:rsid w:val="00C877B9"/>
    <w:rsid w:val="00C915A2"/>
    <w:rsid w:val="00C956CF"/>
    <w:rsid w:val="00C958D4"/>
    <w:rsid w:val="00C963C9"/>
    <w:rsid w:val="00CA2C80"/>
    <w:rsid w:val="00CA59A1"/>
    <w:rsid w:val="00CB1E91"/>
    <w:rsid w:val="00CB5C76"/>
    <w:rsid w:val="00CB725A"/>
    <w:rsid w:val="00CB73AB"/>
    <w:rsid w:val="00CC49F4"/>
    <w:rsid w:val="00CD2BC2"/>
    <w:rsid w:val="00CD5D15"/>
    <w:rsid w:val="00CD6F05"/>
    <w:rsid w:val="00CE04CF"/>
    <w:rsid w:val="00CE3F66"/>
    <w:rsid w:val="00CE68CF"/>
    <w:rsid w:val="00CE71C0"/>
    <w:rsid w:val="00CF25A9"/>
    <w:rsid w:val="00CF34DB"/>
    <w:rsid w:val="00CF5472"/>
    <w:rsid w:val="00D008FA"/>
    <w:rsid w:val="00D00FC4"/>
    <w:rsid w:val="00D04131"/>
    <w:rsid w:val="00D04A4C"/>
    <w:rsid w:val="00D0567D"/>
    <w:rsid w:val="00D05A06"/>
    <w:rsid w:val="00D06D68"/>
    <w:rsid w:val="00D1136F"/>
    <w:rsid w:val="00D16D90"/>
    <w:rsid w:val="00D24C4F"/>
    <w:rsid w:val="00D26132"/>
    <w:rsid w:val="00D2759C"/>
    <w:rsid w:val="00D3237A"/>
    <w:rsid w:val="00D34986"/>
    <w:rsid w:val="00D34CE1"/>
    <w:rsid w:val="00D36FC5"/>
    <w:rsid w:val="00D4098D"/>
    <w:rsid w:val="00D44B55"/>
    <w:rsid w:val="00D4535E"/>
    <w:rsid w:val="00D45CE9"/>
    <w:rsid w:val="00D45E53"/>
    <w:rsid w:val="00D47816"/>
    <w:rsid w:val="00D51AA6"/>
    <w:rsid w:val="00D54F61"/>
    <w:rsid w:val="00D56F25"/>
    <w:rsid w:val="00D65157"/>
    <w:rsid w:val="00D6698C"/>
    <w:rsid w:val="00D67819"/>
    <w:rsid w:val="00D7185B"/>
    <w:rsid w:val="00D75FA4"/>
    <w:rsid w:val="00D854A6"/>
    <w:rsid w:val="00D85B9B"/>
    <w:rsid w:val="00D861BB"/>
    <w:rsid w:val="00D86880"/>
    <w:rsid w:val="00D86DD5"/>
    <w:rsid w:val="00D87E57"/>
    <w:rsid w:val="00D9165E"/>
    <w:rsid w:val="00D96C53"/>
    <w:rsid w:val="00DA55ED"/>
    <w:rsid w:val="00DB107C"/>
    <w:rsid w:val="00DB1452"/>
    <w:rsid w:val="00DB4EB5"/>
    <w:rsid w:val="00DB74F9"/>
    <w:rsid w:val="00DB7CA1"/>
    <w:rsid w:val="00DC2C62"/>
    <w:rsid w:val="00DC443F"/>
    <w:rsid w:val="00DC4EDD"/>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4134"/>
    <w:rsid w:val="00DF5A64"/>
    <w:rsid w:val="00DF6C27"/>
    <w:rsid w:val="00E0085E"/>
    <w:rsid w:val="00E00C76"/>
    <w:rsid w:val="00E06223"/>
    <w:rsid w:val="00E07E3D"/>
    <w:rsid w:val="00E10E38"/>
    <w:rsid w:val="00E10ECE"/>
    <w:rsid w:val="00E11790"/>
    <w:rsid w:val="00E15015"/>
    <w:rsid w:val="00E153AC"/>
    <w:rsid w:val="00E1737D"/>
    <w:rsid w:val="00E17750"/>
    <w:rsid w:val="00E17EEA"/>
    <w:rsid w:val="00E23A3C"/>
    <w:rsid w:val="00E248FA"/>
    <w:rsid w:val="00E24CD8"/>
    <w:rsid w:val="00E2698E"/>
    <w:rsid w:val="00E27430"/>
    <w:rsid w:val="00E33026"/>
    <w:rsid w:val="00E34636"/>
    <w:rsid w:val="00E3719B"/>
    <w:rsid w:val="00E4280B"/>
    <w:rsid w:val="00E42C3C"/>
    <w:rsid w:val="00E43141"/>
    <w:rsid w:val="00E43476"/>
    <w:rsid w:val="00E436CE"/>
    <w:rsid w:val="00E43913"/>
    <w:rsid w:val="00E4460E"/>
    <w:rsid w:val="00E44C92"/>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3EB0"/>
    <w:rsid w:val="00E95F59"/>
    <w:rsid w:val="00E96EF2"/>
    <w:rsid w:val="00EA3FC9"/>
    <w:rsid w:val="00EA448D"/>
    <w:rsid w:val="00EA4F7B"/>
    <w:rsid w:val="00EA7A96"/>
    <w:rsid w:val="00EB19AD"/>
    <w:rsid w:val="00EB2996"/>
    <w:rsid w:val="00EB31BC"/>
    <w:rsid w:val="00EB575F"/>
    <w:rsid w:val="00EB5975"/>
    <w:rsid w:val="00EC149A"/>
    <w:rsid w:val="00EC4E78"/>
    <w:rsid w:val="00EC5CAB"/>
    <w:rsid w:val="00EC6F6F"/>
    <w:rsid w:val="00EC742B"/>
    <w:rsid w:val="00EC7A9C"/>
    <w:rsid w:val="00EC7DCA"/>
    <w:rsid w:val="00ED54C6"/>
    <w:rsid w:val="00ED5C5F"/>
    <w:rsid w:val="00ED6237"/>
    <w:rsid w:val="00EE01DA"/>
    <w:rsid w:val="00EE03DB"/>
    <w:rsid w:val="00EE541C"/>
    <w:rsid w:val="00EE7406"/>
    <w:rsid w:val="00EE78B9"/>
    <w:rsid w:val="00EF213B"/>
    <w:rsid w:val="00EF25A9"/>
    <w:rsid w:val="00EF2B48"/>
    <w:rsid w:val="00EF2F57"/>
    <w:rsid w:val="00EF7DC0"/>
    <w:rsid w:val="00F0306A"/>
    <w:rsid w:val="00F03AFA"/>
    <w:rsid w:val="00F106C7"/>
    <w:rsid w:val="00F126BE"/>
    <w:rsid w:val="00F14B40"/>
    <w:rsid w:val="00F175B5"/>
    <w:rsid w:val="00F22E61"/>
    <w:rsid w:val="00F26205"/>
    <w:rsid w:val="00F26D41"/>
    <w:rsid w:val="00F35618"/>
    <w:rsid w:val="00F359EA"/>
    <w:rsid w:val="00F35DBA"/>
    <w:rsid w:val="00F418FB"/>
    <w:rsid w:val="00F42E35"/>
    <w:rsid w:val="00F43A83"/>
    <w:rsid w:val="00F43D07"/>
    <w:rsid w:val="00F441A0"/>
    <w:rsid w:val="00F44AB9"/>
    <w:rsid w:val="00F46D12"/>
    <w:rsid w:val="00F47492"/>
    <w:rsid w:val="00F51AD6"/>
    <w:rsid w:val="00F51F2A"/>
    <w:rsid w:val="00F5300C"/>
    <w:rsid w:val="00F56988"/>
    <w:rsid w:val="00F56BB9"/>
    <w:rsid w:val="00F6135B"/>
    <w:rsid w:val="00F61685"/>
    <w:rsid w:val="00F63B99"/>
    <w:rsid w:val="00F6489E"/>
    <w:rsid w:val="00F67EA6"/>
    <w:rsid w:val="00F7077A"/>
    <w:rsid w:val="00F73F1D"/>
    <w:rsid w:val="00F8163B"/>
    <w:rsid w:val="00F830E4"/>
    <w:rsid w:val="00F87343"/>
    <w:rsid w:val="00F90178"/>
    <w:rsid w:val="00F91A06"/>
    <w:rsid w:val="00FA026B"/>
    <w:rsid w:val="00FA2184"/>
    <w:rsid w:val="00FA28C3"/>
    <w:rsid w:val="00FA4E42"/>
    <w:rsid w:val="00FA519B"/>
    <w:rsid w:val="00FA5FBE"/>
    <w:rsid w:val="00FA6327"/>
    <w:rsid w:val="00FA7889"/>
    <w:rsid w:val="00FB0B93"/>
    <w:rsid w:val="00FB377A"/>
    <w:rsid w:val="00FB3D58"/>
    <w:rsid w:val="00FB61FB"/>
    <w:rsid w:val="00FC10E5"/>
    <w:rsid w:val="00FC1B67"/>
    <w:rsid w:val="00FC272A"/>
    <w:rsid w:val="00FC368C"/>
    <w:rsid w:val="00FC78B8"/>
    <w:rsid w:val="00FD012F"/>
    <w:rsid w:val="00FD2469"/>
    <w:rsid w:val="00FD3226"/>
    <w:rsid w:val="00FD3F17"/>
    <w:rsid w:val="00FD3FEF"/>
    <w:rsid w:val="00FD7285"/>
    <w:rsid w:val="00FE1B1F"/>
    <w:rsid w:val="00FE2F7C"/>
    <w:rsid w:val="00FF0286"/>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32A7F284-7521-4674-86E4-6182DCE55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character" w:styleId="Kommentarzeichen">
    <w:name w:val="annotation reference"/>
    <w:basedOn w:val="Absatz-Standardschriftart"/>
    <w:uiPriority w:val="99"/>
    <w:semiHidden/>
    <w:unhideWhenUsed/>
    <w:rsid w:val="00893FEF"/>
    <w:rPr>
      <w:sz w:val="16"/>
      <w:szCs w:val="16"/>
    </w:rPr>
  </w:style>
  <w:style w:type="paragraph" w:styleId="Kommentartext">
    <w:name w:val="annotation text"/>
    <w:basedOn w:val="Standard"/>
    <w:link w:val="KommentartextZchn"/>
    <w:uiPriority w:val="99"/>
    <w:unhideWhenUsed/>
    <w:rsid w:val="00893FEF"/>
    <w:pPr>
      <w:spacing w:line="240" w:lineRule="auto"/>
    </w:pPr>
    <w:rPr>
      <w:sz w:val="20"/>
      <w:szCs w:val="20"/>
    </w:rPr>
  </w:style>
  <w:style w:type="character" w:customStyle="1" w:styleId="KommentartextZchn">
    <w:name w:val="Kommentartext Zchn"/>
    <w:basedOn w:val="Absatz-Standardschriftart"/>
    <w:link w:val="Kommentartext"/>
    <w:uiPriority w:val="99"/>
    <w:rsid w:val="00893FEF"/>
    <w:rPr>
      <w:rFonts w:cs="Times New Roman (Textkörper CS)"/>
      <w:color w:val="000000"/>
      <w:sz w:val="20"/>
      <w:szCs w:val="20"/>
    </w:rPr>
  </w:style>
  <w:style w:type="character" w:customStyle="1" w:styleId="normaltextrun">
    <w:name w:val="normaltextrun"/>
    <w:basedOn w:val="Absatz-Standardschriftart"/>
    <w:rsid w:val="00893FEF"/>
  </w:style>
  <w:style w:type="character" w:customStyle="1" w:styleId="eop">
    <w:name w:val="eop"/>
    <w:basedOn w:val="Absatz-Standardschriftart"/>
    <w:rsid w:val="00893FEF"/>
  </w:style>
  <w:style w:type="character" w:customStyle="1" w:styleId="scxw140731780">
    <w:name w:val="scxw140731780"/>
    <w:basedOn w:val="Absatz-Standardschriftart"/>
    <w:rsid w:val="00893FEF"/>
  </w:style>
  <w:style w:type="character" w:customStyle="1" w:styleId="ui-provider">
    <w:name w:val="ui-provider"/>
    <w:basedOn w:val="Absatz-Standardschriftart"/>
    <w:rsid w:val="00C958D4"/>
  </w:style>
  <w:style w:type="character" w:styleId="Fett">
    <w:name w:val="Strong"/>
    <w:basedOn w:val="Absatz-Standardschriftart"/>
    <w:uiPriority w:val="22"/>
    <w:qFormat/>
    <w:rsid w:val="00C958D4"/>
    <w:rPr>
      <w:b/>
      <w:bCs/>
    </w:rPr>
  </w:style>
  <w:style w:type="paragraph" w:styleId="Kommentarthema">
    <w:name w:val="annotation subject"/>
    <w:basedOn w:val="Kommentartext"/>
    <w:next w:val="Kommentartext"/>
    <w:link w:val="KommentarthemaZchn"/>
    <w:uiPriority w:val="99"/>
    <w:semiHidden/>
    <w:unhideWhenUsed/>
    <w:rsid w:val="00F441A0"/>
    <w:rPr>
      <w:b/>
      <w:bCs/>
    </w:rPr>
  </w:style>
  <w:style w:type="character" w:customStyle="1" w:styleId="KommentarthemaZchn">
    <w:name w:val="Kommentarthema Zchn"/>
    <w:basedOn w:val="KommentartextZchn"/>
    <w:link w:val="Kommentarthema"/>
    <w:uiPriority w:val="99"/>
    <w:semiHidden/>
    <w:rsid w:val="00F441A0"/>
    <w:rPr>
      <w:rFonts w:cs="Times New Roman (Textkörper CS)"/>
      <w:b/>
      <w:bCs/>
      <w:color w:val="000000"/>
      <w:sz w:val="20"/>
      <w:szCs w:val="20"/>
    </w:rPr>
  </w:style>
  <w:style w:type="paragraph" w:styleId="berarbeitung">
    <w:name w:val="Revision"/>
    <w:hidden/>
    <w:uiPriority w:val="99"/>
    <w:semiHidden/>
    <w:rsid w:val="009677C9"/>
    <w:rPr>
      <w:rFonts w:cs="Times New Roman (Textkörper CS)"/>
      <w:color w:val="000000"/>
      <w:sz w:val="22"/>
    </w:rPr>
  </w:style>
  <w:style w:type="character" w:styleId="Hervorhebung">
    <w:name w:val="Emphasis"/>
    <w:basedOn w:val="Absatz-Standardschriftart"/>
    <w:uiPriority w:val="20"/>
    <w:qFormat/>
    <w:rsid w:val="009C6AE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3332157">
      <w:bodyDiv w:val="1"/>
      <w:marLeft w:val="0"/>
      <w:marRight w:val="0"/>
      <w:marTop w:val="0"/>
      <w:marBottom w:val="0"/>
      <w:divBdr>
        <w:top w:val="none" w:sz="0" w:space="0" w:color="auto"/>
        <w:left w:val="none" w:sz="0" w:space="0" w:color="auto"/>
        <w:bottom w:val="none" w:sz="0" w:space="0" w:color="auto"/>
        <w:right w:val="none" w:sz="0" w:space="0" w:color="auto"/>
      </w:divBdr>
    </w:div>
    <w:div w:id="2114551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6EEC68BA-CA3F-4463-BBD0-4DA0D8A0D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6FB66E-E6AB-4D2E-AC38-28D728929A0C}">
  <ds:schemaRefs>
    <ds:schemaRef ds:uri="http://schemas.openxmlformats.org/officeDocument/2006/bibliography"/>
  </ds:schemaRefs>
</ds:datastoreItem>
</file>

<file path=customXml/itemProps5.xml><?xml version="1.0" encoding="utf-8"?>
<ds:datastoreItem xmlns:ds="http://schemas.openxmlformats.org/officeDocument/2006/customXml" ds:itemID="{9C39F5F5-45F2-46E4-896A-5D505327FD7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875</Words>
  <Characters>5513</Characters>
  <Application>Microsoft Office Word</Application>
  <DocSecurity>0</DocSecurity>
  <Lines>45</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p.a.t. GmbH</Company>
  <LinksUpToDate>false</LinksUpToDate>
  <CharactersWithSpaces>6376</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80</cp:revision>
  <cp:lastPrinted>2019-05-29T11:27:00Z</cp:lastPrinted>
  <dcterms:created xsi:type="dcterms:W3CDTF">2023-09-22T18:11:00Z</dcterms:created>
  <dcterms:modified xsi:type="dcterms:W3CDTF">2023-09-25T14:43:00Z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